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Greatest Common Factor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Factor</w:t>
      </w:r>
      <w:r>
        <w:rPr>
          <w:i/>
          <w:iCs/>
          <w:color w:val="5F6F80"/>
          <w:sz w:val="20"/>
          <w:szCs w:val="20"/>
        </w:rPr>
        <w:t xml:space="preserve">  ·  Factor</w:t>
      </w:r>
    </w:p>
    <w:p>
      <w:pPr>
        <w:spacing w:after="60"/>
      </w:pPr>
      <w:r>
        <w:rPr>
          <w:sz w:val="21"/>
          <w:szCs w:val="21"/>
        </w:rPr>
        <w:t xml:space="preserve">A number that divides another number with nothing left over.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Factors of 12: 1, 2, 3, 4, 6, 12 — each divides 12 with no remainder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Greatest Common Factor</w:t>
      </w:r>
      <w:r>
        <w:rPr>
          <w:i/>
          <w:iCs/>
          <w:color w:val="5F6F80"/>
          <w:sz w:val="20"/>
          <w:szCs w:val="20"/>
        </w:rPr>
        <w:t xml:space="preserve">  ·  Máximo común divisor</w:t>
      </w:r>
    </w:p>
    <w:p>
      <w:pPr>
        <w:spacing w:after="60"/>
      </w:pPr>
      <w:r>
        <w:rPr>
          <w:sz w:val="21"/>
          <w:szCs w:val="21"/>
        </w:rPr>
        <w:t xml:space="preserve">The biggest number that divides two or more numbers evenly.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Factors of 12: {1, 2, 3, 4, 6, 12}. Factors of 18: {1, 2, 3, 6, 9, 18}. Shared: 1, 2, 3, 6. GCF = 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Common factor</w:t>
      </w:r>
      <w:r>
        <w:rPr>
          <w:i/>
          <w:iCs/>
          <w:color w:val="5F6F80"/>
          <w:sz w:val="20"/>
          <w:szCs w:val="20"/>
        </w:rPr>
        <w:t xml:space="preserve">  ·  Factor común</w:t>
      </w:r>
    </w:p>
    <w:p>
      <w:pPr>
        <w:spacing w:after="60"/>
      </w:pPr>
      <w:r>
        <w:rPr>
          <w:sz w:val="21"/>
          <w:szCs w:val="21"/>
        </w:rPr>
        <w:t xml:space="preserve">A number that divides two or more numbers evenly.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 and 12 both divide evenly by 1, 2, and 4 — those are their common factors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Divisible</w:t>
      </w:r>
      <w:r>
        <w:rPr>
          <w:i/>
          <w:iCs/>
          <w:color w:val="5F6F80"/>
          <w:sz w:val="20"/>
          <w:szCs w:val="20"/>
        </w:rPr>
        <w:t xml:space="preserve">  ·  Divisible</w:t>
      </w:r>
    </w:p>
    <w:p>
      <w:pPr>
        <w:spacing w:after="60"/>
      </w:pPr>
      <w:r>
        <w:rPr>
          <w:sz w:val="21"/>
          <w:szCs w:val="21"/>
        </w:rPr>
        <w:t xml:space="preserve">A number you can divide evenly, with nothing left over.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15 ÷ 3 = 5 with no remainder, so 15 is divisible by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Prime factorization</w:t>
      </w:r>
      <w:r>
        <w:rPr>
          <w:i/>
          <w:iCs/>
          <w:color w:val="5F6F80"/>
          <w:sz w:val="20"/>
          <w:szCs w:val="20"/>
        </w:rPr>
        <w:t xml:space="preserve">  ·  Factorización prima</w:t>
      </w:r>
    </w:p>
    <w:p>
      <w:pPr>
        <w:spacing w:after="60"/>
      </w:pPr>
      <w:r>
        <w:rPr>
          <w:sz w:val="21"/>
          <w:szCs w:val="21"/>
        </w:rPr>
        <w:t xml:space="preserve">Writing a number as prime numbers multiplied together. It helps you find the GCF.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 = 2 × 2 × 3 and 18 = 2 × 3 × 3. Shared primes: 2 × 3 = 6 = GCF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how I found the GCF using the words factor, common factor, divisible, and greatest common factor.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Factor is a number that divides another number with nothing left over.</w:t>
      </w:r>
    </w:p>
    <w:p>
      <w:pPr>
        <w:spacing w:after="60"/>
      </w:pPr>
      <w:r>
        <w:rPr>
          <w:sz w:val="21"/>
          <w:szCs w:val="21"/>
        </w:rPr>
        <w:t xml:space="preserve">Write a kernel sentence about factor.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factor.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Factor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Factor matters in math because ___.</w:t>
      </w:r>
      <w:r>
        <w:rPr>
          <w:i/>
          <w:iCs/>
          <w:color w:val="5F6F80"/>
          <w:sz w:val="19"/>
          <w:szCs w:val="19"/>
        </w:rPr>
        <w:br/>
        <w:t xml:space="preserve">
Factor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Factor matters in math, but ___.</w:t>
      </w:r>
      <w:r>
        <w:rPr>
          <w:i/>
          <w:iCs/>
          <w:color w:val="5F6F80"/>
          <w:sz w:val="19"/>
          <w:szCs w:val="19"/>
        </w:rPr>
        <w:br/>
        <w:t xml:space="preserve">
Factor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Factor matters in math, so ___.</w:t>
      </w:r>
      <w:r>
        <w:rPr>
          <w:i/>
          <w:iCs/>
          <w:color w:val="5F6F80"/>
          <w:sz w:val="19"/>
          <w:szCs w:val="19"/>
        </w:rPr>
        <w:br/>
        <w:t xml:space="preserve">
Factor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factor.</w:t>
      </w:r>
    </w:p>
    <w:p>
      <w:pPr>
        <w:spacing w:after="60"/>
      </w:pPr>
      <w:r>
        <w:rPr>
          <w:sz w:val="21"/>
          <w:szCs w:val="21"/>
        </w:rPr>
        <w:t xml:space="preserve">Factor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factor.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factor.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factor.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common factors are ___.</w:t>
      </w:r>
      <w:r>
        <w:rPr>
          <w:i/>
          <w:iCs/>
          <w:color w:val="5F6F80"/>
          <w:sz w:val="19"/>
          <w:szCs w:val="19"/>
        </w:rPr>
        <w:br/>
        <w:t xml:space="preserve">
Los factores comunes son ___.</w:t>
      </w:r>
    </w:p>
    <w:p>
      <w:pPr>
        <w:spacing w:after="60"/>
      </w:pPr>
      <w:r>
        <w:rPr>
          <w:sz w:val="21"/>
          <w:szCs w:val="21"/>
        </w:rPr>
        <w:t xml:space="preserve">The greatest common factor is ___ because ___.</w:t>
      </w:r>
      <w:r>
        <w:rPr>
          <w:i/>
          <w:iCs/>
          <w:color w:val="5F6F80"/>
          <w:sz w:val="19"/>
          <w:szCs w:val="19"/>
        </w:rPr>
        <w:br/>
        <w:t xml:space="preserve">
El máximo común divisor es ___ porque ___.</w:t>
      </w:r>
    </w:p>
    <w:p>
      <w:pPr>
        <w:spacing w:after="60"/>
      </w:pPr>
      <w:r>
        <w:rPr>
          <w:sz w:val="21"/>
          <w:szCs w:val="21"/>
        </w:rPr>
        <w:t xml:space="preserve">I would use the GCF to ___.</w:t>
      </w:r>
      <w:r>
        <w:rPr>
          <w:i/>
          <w:iCs/>
          <w:color w:val="5F6F80"/>
          <w:sz w:val="19"/>
          <w:szCs w:val="19"/>
        </w:rPr>
        <w:br/>
        <w:t xml:space="preserve">
Usaría el MCD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the GCF of 9 and 15?</w:t>
      </w:r>
    </w:p>
    <w:p>
      <w:pPr>
        <w:spacing w:after="60"/>
        <w:ind w:left="360"/>
      </w:pPr>
      <w:r>
        <w:rPr>
          <w:sz w:val="20"/>
          <w:szCs w:val="20"/>
        </w:rPr>
        <w:t xml:space="preserve">A. 3</w:t>
      </w:r>
    </w:p>
    <w:p>
      <w:pPr>
        <w:spacing w:after="60"/>
        <w:ind w:left="360"/>
      </w:pPr>
      <w:r>
        <w:rPr>
          <w:sz w:val="20"/>
          <w:szCs w:val="20"/>
        </w:rPr>
        <w:t xml:space="preserve">B. 1</w:t>
      </w:r>
    </w:p>
    <w:p>
      <w:pPr>
        <w:spacing w:after="60"/>
        <w:ind w:left="360"/>
      </w:pPr>
      <w:r>
        <w:rPr>
          <w:sz w:val="20"/>
          <w:szCs w:val="20"/>
        </w:rPr>
        <w:t xml:space="preserve">C. 9</w:t>
      </w:r>
    </w:p>
    <w:p>
      <w:pPr>
        <w:spacing w:after="60"/>
        <w:ind w:left="360"/>
      </w:pPr>
      <w:r>
        <w:rPr>
          <w:sz w:val="20"/>
          <w:szCs w:val="20"/>
        </w:rPr>
        <w:t xml:space="preserve">D. 45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teacher has 36 pencils and 48 erasers. She wants to make identical supply bags with no items left over. What is the greatest number of bags she can make?</w:t>
      </w:r>
    </w:p>
    <w:p>
      <w:pPr>
        <w:spacing w:after="60"/>
        <w:ind w:left="360"/>
      </w:pPr>
      <w:r>
        <w:rPr>
          <w:sz w:val="20"/>
          <w:szCs w:val="20"/>
        </w:rPr>
        <w:t xml:space="preserve">A. 12 bags</w:t>
      </w:r>
    </w:p>
    <w:p>
      <w:pPr>
        <w:spacing w:after="60"/>
        <w:ind w:left="360"/>
      </w:pPr>
      <w:r>
        <w:rPr>
          <w:sz w:val="20"/>
          <w:szCs w:val="20"/>
        </w:rPr>
        <w:t xml:space="preserve">B. 6 bags</w:t>
      </w:r>
    </w:p>
    <w:p>
      <w:pPr>
        <w:spacing w:after="60"/>
        <w:ind w:left="360"/>
      </w:pPr>
      <w:r>
        <w:rPr>
          <w:sz w:val="20"/>
          <w:szCs w:val="20"/>
        </w:rPr>
        <w:t xml:space="preserve">C. 4 bags</w:t>
      </w:r>
    </w:p>
    <w:p>
      <w:pPr>
        <w:spacing w:after="60"/>
        <w:ind w:left="360"/>
      </w:pPr>
      <w:r>
        <w:rPr>
          <w:sz w:val="20"/>
          <w:szCs w:val="20"/>
        </w:rPr>
        <w:t xml:space="preserve">D. 36 bags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GCF of 18 and 27?</w:t>
      </w:r>
    </w:p>
    <w:p>
      <w:pPr>
        <w:spacing w:after="60"/>
        <w:ind w:left="360"/>
      </w:pPr>
      <w:r>
        <w:rPr>
          <w:sz w:val="20"/>
          <w:szCs w:val="20"/>
        </w:rPr>
        <w:t xml:space="preserve">A. 9</w:t>
      </w:r>
    </w:p>
    <w:p>
      <w:pPr>
        <w:spacing w:after="60"/>
        <w:ind w:left="360"/>
      </w:pPr>
      <w:r>
        <w:rPr>
          <w:sz w:val="20"/>
          <w:szCs w:val="20"/>
        </w:rPr>
        <w:t xml:space="preserve">B. 3</w:t>
      </w:r>
    </w:p>
    <w:p>
      <w:pPr>
        <w:spacing w:after="60"/>
        <w:ind w:left="360"/>
      </w:pPr>
      <w:r>
        <w:rPr>
          <w:sz w:val="20"/>
          <w:szCs w:val="20"/>
        </w:rPr>
        <w:t xml:space="preserve">C. 6</w:t>
      </w:r>
    </w:p>
    <w:p>
      <w:pPr>
        <w:spacing w:after="60"/>
        <w:ind w:left="360"/>
      </w:pPr>
      <w:r>
        <w:rPr>
          <w:sz w:val="20"/>
          <w:szCs w:val="20"/>
        </w:rPr>
        <w:t xml:space="preserve">D. 18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</w:t>
      </w:r>
      <w:r>
        <w:rPr>
          <w:i/>
          <w:iCs/>
          <w:color w:val="5F6F80"/>
          <w:sz w:val="19"/>
          <w:szCs w:val="19"/>
        </w:rPr>
        <w:t xml:space="preserve">  — Factors of 9: 1, 3, 9. Factors of 15: 1, 3, 5, 15. The largest common factor is 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12 bags</w:t>
      </w:r>
      <w:r>
        <w:rPr>
          <w:i/>
          <w:iCs/>
          <w:color w:val="5F6F80"/>
          <w:sz w:val="19"/>
          <w:szCs w:val="19"/>
        </w:rPr>
        <w:t xml:space="preserve">  — GCF(36, 48) = 12. She can make 12 bags, each with 3 pencils and 4 erasers.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9</w:t>
      </w:r>
      <w:r>
        <w:rPr>
          <w:i/>
          <w:iCs/>
          <w:color w:val="5F6F80"/>
          <w:sz w:val="19"/>
          <w:szCs w:val="19"/>
        </w:rPr>
        <w:t xml:space="preserve">  — Factors of 18: 1, 2, 3, 6, 9, 18. Factors of 27: 1, 3, 9, 27. Common: 1, 3, 9. GCF = 9.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Factor is a number that divides another number with nothing left over.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Greatest Common Factor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Common Factor — Notes Packet</dc:title>
  <dc:creator>Neft Teacher</dc:creator>
  <cp:lastModifiedBy>Un-named</cp:lastModifiedBy>
  <cp:revision>1</cp:revision>
  <dcterms:created xsi:type="dcterms:W3CDTF">2026-05-30T11:48:43.237Z</dcterms:created>
  <dcterms:modified xsi:type="dcterms:W3CDTF">2026-05-30T11:48:43.237Z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