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Volume with Whole Number Edges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10-1  ·  Builds toward 6.G.2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find the volume of a box, you multiply three edge lengths together: length × width × height. That whole skill runs on solid multiplication facts and being able to multiply three numbers in a row. Warm those up and counting cubes feels easy.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Multiplication facts  ·  Multiplying three numbers  ·  Counting unit cubes  ·  Cubic units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Let's multiply three numbers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First step: 2 × 3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Now finish: take your answer (6) × 4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So 2 × 3 × 4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Multiply all three edges.</w:t>
      </w:r>
    </w:p>
    <w:p>
      <w:pPr>
        <w:spacing w:after="40" w:before="0"/>
      </w:pPr>
      <w:r>
        <w:rPr>
          <w:sz w:val="22"/>
          <w:szCs w:val="22"/>
        </w:rPr>
        <w:t xml:space="preserve">1.  3 × 3 ×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box is 5 long, 2 wide, 3 tall. How many unit cubes fill it? (5 × 2 × 3)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Volume is measured in which units?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Square units   /   Cubic units   /   Plain units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full volume problems.</w:t>
      </w:r>
    </w:p>
    <w:p>
      <w:pPr>
        <w:spacing w:after="40" w:before="0"/>
      </w:pPr>
      <w:r>
        <w:rPr>
          <w:sz w:val="22"/>
          <w:szCs w:val="22"/>
        </w:rPr>
        <w:t xml:space="preserve">1.  Find the volume: 4 × 3 × 5 cubic units.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box is 6 long, 2 wide, 4 tall. What is its volume? (cubic units)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What is 3 × 4 × 2?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box holds 5 cubes across, 2 back, and 2 tall. How many unit cubes is that?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9   /   14   /   20   /   25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10-1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2. 24</w:t>
      </w:r>
    </w:p>
    <w:p>
      <w:pPr>
        <w:spacing w:after="30" w:before="0"/>
      </w:pPr>
      <w:r>
        <w:rPr>
          <w:sz w:val="20"/>
          <w:szCs w:val="20"/>
        </w:rPr>
        <w:t xml:space="preserve">3. 24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1. 18</w:t>
      </w:r>
    </w:p>
    <w:p>
      <w:pPr>
        <w:spacing w:after="30" w:before="0"/>
      </w:pPr>
      <w:r>
        <w:rPr>
          <w:sz w:val="20"/>
          <w:szCs w:val="20"/>
        </w:rPr>
        <w:t xml:space="preserve">2. 30</w:t>
      </w:r>
    </w:p>
    <w:p>
      <w:pPr>
        <w:spacing w:after="30" w:before="0"/>
      </w:pPr>
      <w:r>
        <w:rPr>
          <w:sz w:val="20"/>
          <w:szCs w:val="20"/>
        </w:rPr>
        <w:t xml:space="preserve">3. Cubic units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1. 60</w:t>
      </w:r>
    </w:p>
    <w:p>
      <w:pPr>
        <w:spacing w:after="30" w:before="0"/>
      </w:pPr>
      <w:r>
        <w:rPr>
          <w:sz w:val="20"/>
          <w:szCs w:val="20"/>
        </w:rPr>
        <w:t xml:space="preserve">2. 48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1. 24</w:t>
      </w:r>
    </w:p>
    <w:p>
      <w:pPr>
        <w:spacing w:after="30" w:before="0"/>
      </w:pPr>
      <w:r>
        <w:rPr>
          <w:sz w:val="20"/>
          <w:szCs w:val="20"/>
        </w:rPr>
        <w:t xml:space="preserve">2. 20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10-1 — Volume with Whole Number Edges</dc:title>
  <dc:creator>Neft Teacher</dc:creator>
  <cp:lastModifiedBy>Un-named</cp:lastModifiedBy>
  <cp:revision>1</cp:revision>
  <dcterms:created xsi:type="dcterms:W3CDTF">2026-06-01T18:18:33.124Z</dcterms:created>
  <dcterms:modified xsi:type="dcterms:W3CDTF">2026-06-01T18:18:33.124Z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