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Parallelograms — Homework</w:t>
      </w:r>
    </w:p>
    <w:p>
      <w:pPr>
        <w:spacing w:after="160" w:before="0"/>
      </w:pPr>
      <w:r>
        <w:rPr>
          <w:i/>
          <w:iCs/>
        </w:rPr>
        <w:t xml:space="preserve">Lesson 5-1  •  Standard 6.G.1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parallelogram using base × height.</w:t>
      </w:r>
    </w:p>
    <w:p>
      <w:pPr>
        <w:spacing w:after="60" w:before="0"/>
      </w:pPr>
      <w:r>
        <w:t xml:space="preserve">Language: I can explain how I found the area using the words base, height, area, and formula.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Parallelogram (Paralelogramo)</w:t>
      </w:r>
      <w:r>
        <w:t xml:space="preserve"> — A quadrilateral with two pairs of parallel sides</w:t>
      </w:r>
    </w:p>
    <w:p>
      <w:pPr>
        <w:spacing w:after="60"/>
      </w:pPr>
      <w:r>
        <w:rPr>
          <w:b/>
          <w:bCs/>
        </w:rPr>
        <w:t xml:space="preserve">Base (Base)</w:t>
      </w:r>
      <w:r>
        <w:t xml:space="preserve"> — Any side of a parallelogram used to calculate area</w:t>
      </w:r>
    </w:p>
    <w:p>
      <w:pPr>
        <w:spacing w:after="60"/>
      </w:pPr>
      <w:r>
        <w:rPr>
          <w:b/>
          <w:bCs/>
        </w:rPr>
        <w:t xml:space="preserve">Height (Altura)</w:t>
      </w:r>
      <w:r>
        <w:t xml:space="preserve"> — The perpendicular distance between the base and the opposite side</w:t>
      </w:r>
    </w:p>
    <w:p>
      <w:pPr>
        <w:spacing w:after="60"/>
      </w:pPr>
      <w:r>
        <w:rPr>
          <w:b/>
          <w:bCs/>
        </w:rPr>
        <w:t xml:space="preserve">Area (Área)</w:t>
      </w:r>
      <w:r>
        <w:t xml:space="preserve"> — The amount of space inside a two-dimensional figure</w:t>
      </w:r>
    </w:p>
    <w:p>
      <w:pPr>
        <w:spacing w:after="60"/>
      </w:pPr>
      <w:r>
        <w:rPr>
          <w:b/>
          <w:bCs/>
        </w:rPr>
        <w:t xml:space="preserve">Composite figure (Figura compuesta)</w:t>
      </w:r>
      <w:r>
        <w:t xml:space="preserve"> — A shape made of two or more basic shapes combined</w:t>
      </w:r>
    </w:p>
    <w:p>
      <w:pPr>
        <w:spacing w:after="60"/>
      </w:pPr>
      <w:r>
        <w:rPr>
          <w:b/>
          <w:bCs/>
        </w:rPr>
        <w:t xml:space="preserve">Formula (Fórmula)</w:t>
      </w:r>
      <w:r>
        <w:t xml:space="preserve"> — A mathematical rule written with symbols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area of a parallelogram with base 10 cm and height 7 cm?</w:t>
      </w:r>
    </w:p>
    <w:p>
      <w:pPr>
        <w:spacing w:after="40" w:before="0"/>
      </w:pPr>
      <w:r>
        <w:t xml:space="preserve">     A. 70 sq cm</w:t>
      </w:r>
    </w:p>
    <w:p>
      <w:pPr>
        <w:spacing w:after="40" w:before="0"/>
      </w:pPr>
      <w:r>
        <w:t xml:space="preserve">     B. 34 sq cm</w:t>
      </w:r>
    </w:p>
    <w:p>
      <w:pPr>
        <w:spacing w:after="40" w:before="0"/>
      </w:pPr>
      <w:r>
        <w:t xml:space="preserve">     C. 17 sq cm</w:t>
      </w:r>
    </w:p>
    <w:p>
      <w:pPr>
        <w:spacing w:after="40" w:before="0"/>
      </w:pPr>
      <w:r>
        <w:t xml:space="preserve">     D. 70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parallelogram has an area of 54 sq ft and a base of 9 ft. What is the height?</w:t>
      </w:r>
    </w:p>
    <w:p>
      <w:pPr>
        <w:spacing w:after="40" w:before="0"/>
      </w:pPr>
      <w:r>
        <w:t xml:space="preserve">     A. 6 ft</w:t>
      </w:r>
    </w:p>
    <w:p>
      <w:pPr>
        <w:spacing w:after="40" w:before="0"/>
      </w:pPr>
      <w:r>
        <w:t xml:space="preserve">     B. 45 ft</w:t>
      </w:r>
    </w:p>
    <w:p>
      <w:pPr>
        <w:spacing w:after="40" w:before="0"/>
      </w:pPr>
      <w:r>
        <w:t xml:space="preserve">     C. 63 ft</w:t>
      </w:r>
    </w:p>
    <w:p>
      <w:pPr>
        <w:spacing w:after="40" w:before="0"/>
      </w:pPr>
      <w:r>
        <w:t xml:space="preserve">     D. 27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Parallelogram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Base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Area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Patio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14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Patio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56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Patio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96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Patio 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15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shape to its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Triangle 8×6</w:t>
            </w:r>
          </w:p>
        </w:tc>
        <w:tc>
          <w:tcPr>
            <w:tcW w:type="pct" w:w="50%"/>
          </w:tcPr>
          <w:p>
            <w:r>
              <w:t xml:space="preserve">F. 18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5×4</w:t>
            </w:r>
          </w:p>
        </w:tc>
        <w:tc>
          <w:tcPr>
            <w:tcW w:type="pct" w:w="50%"/>
          </w:tcPr>
          <w:p>
            <w:r>
              <w:t xml:space="preserve">E. 36 sq units</w:t>
            </w:r>
          </w:p>
        </w:tc>
      </w:tr>
      <w:tr>
        <w:tc>
          <w:tcPr>
            <w:tcW w:type="pct" w:w="50%"/>
          </w:tcPr>
          <w:p>
            <w:r>
              <w:t xml:space="preserve">____  Rectangle 7×3</w:t>
            </w:r>
          </w:p>
        </w:tc>
        <w:tc>
          <w:tcPr>
            <w:tcW w:type="pct" w:w="50%"/>
          </w:tcPr>
          <w:p>
            <w:r>
              <w:t xml:space="preserve">D. 40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10×8</w:t>
            </w:r>
          </w:p>
        </w:tc>
        <w:tc>
          <w:tcPr>
            <w:tcW w:type="pct" w:w="50%"/>
          </w:tcPr>
          <w:p>
            <w:r>
              <w:t xml:space="preserve">C. 21 sq units</w:t>
            </w:r>
          </w:p>
        </w:tc>
      </w:tr>
      <w:tr>
        <w:tc>
          <w:tcPr>
            <w:tcW w:type="pct" w:w="50%"/>
          </w:tcPr>
          <w:p>
            <w:r>
              <w:t xml:space="preserve">____  Square side 6</w:t>
            </w:r>
          </w:p>
        </w:tc>
        <w:tc>
          <w:tcPr>
            <w:tcW w:type="pct" w:w="50%"/>
          </w:tcPr>
          <w:p>
            <w:r>
              <w:t xml:space="preserve">B. 20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9×2</w:t>
            </w:r>
          </w:p>
        </w:tc>
        <w:tc>
          <w:tcPr>
            <w:tcW w:type="pct" w:w="50%"/>
          </w:tcPr>
          <w:p>
            <w:r>
              <w:t xml:space="preserve">A. 24 sq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parallelogram by whether its area is greater than 50 sq units or 50 or less.</w:t>
      </w:r>
    </w:p>
    <w:p>
      <w:pPr>
        <w:spacing w:after="80" w:before="0"/>
      </w:pPr>
      <w:r>
        <w:rPr>
          <w:i/>
          <w:iCs/>
        </w:rPr>
        <w:t xml:space="preserve">Groups: Area &gt; 50 sq units   |   Area ≤ 50 sq units</w:t>
      </w:r>
    </w:p>
    <w:p>
      <w:pPr>
        <w:spacing w:after="40" w:before="0"/>
      </w:pPr>
      <w:r>
        <w:t xml:space="preserve">   • b = 12, h = 5 → A = 60   → __________________</w:t>
      </w:r>
    </w:p>
    <w:p>
      <w:pPr>
        <w:spacing w:after="40" w:before="0"/>
      </w:pPr>
      <w:r>
        <w:t xml:space="preserve">   • b = 7, h = 6 → A = 42   → __________________</w:t>
      </w:r>
    </w:p>
    <w:p>
      <w:pPr>
        <w:spacing w:after="40" w:before="0"/>
      </w:pPr>
      <w:r>
        <w:t xml:space="preserve">   • b = 10, h = 8 → A = 80   → __________________</w:t>
      </w:r>
    </w:p>
    <w:p>
      <w:pPr>
        <w:spacing w:after="40" w:before="0"/>
      </w:pPr>
      <w:r>
        <w:t xml:space="preserve">   • b = 9, h = 4 → A = 36   → __________________</w:t>
      </w:r>
    </w:p>
    <w:p>
      <w:pPr>
        <w:spacing w:after="40" w:before="0"/>
      </w:pPr>
      <w:r>
        <w:t xml:space="preserve">   • b = 11, h = 7 → A = 77   → __________________</w:t>
      </w:r>
    </w:p>
    <w:p>
      <w:pPr>
        <w:spacing w:after="40" w:before="0"/>
      </w:pPr>
      <w:r>
        <w:t xml:space="preserve">   • b = 5, h = 10 → A = 50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parallelogram has base 9 cm and height 6 cm. What is its area?</w:t>
      </w:r>
    </w:p>
    <w:p>
      <w:pPr>
        <w:spacing w:after="40" w:before="0"/>
      </w:pPr>
      <w:r>
        <w:t xml:space="preserve">     A. 54 cm²</w:t>
      </w:r>
    </w:p>
    <w:p>
      <w:pPr>
        <w:spacing w:after="40" w:before="0"/>
      </w:pPr>
      <w:r>
        <w:t xml:space="preserve">     B. 30 cm²</w:t>
      </w:r>
    </w:p>
    <w:p>
      <w:pPr>
        <w:spacing w:after="40" w:before="0"/>
      </w:pPr>
      <w:r>
        <w:t xml:space="preserve">     C. 15 cm²</w:t>
      </w:r>
    </w:p>
    <w:p>
      <w:pPr>
        <w:spacing w:after="40" w:before="0"/>
      </w:pPr>
      <w:r>
        <w:t xml:space="preserve">     D. 27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parallelogram has area 48 m² and base 8 m. What is its height?</w:t>
      </w:r>
    </w:p>
    <w:p>
      <w:pPr>
        <w:spacing w:after="40" w:before="0"/>
      </w:pPr>
      <w:r>
        <w:t xml:space="preserve">     A. 6 m</w:t>
      </w:r>
    </w:p>
    <w:p>
      <w:pPr>
        <w:spacing w:after="40" w:before="0"/>
      </w:pPr>
      <w:r>
        <w:t xml:space="preserve">     B. 40 m</w:t>
      </w:r>
    </w:p>
    <w:p>
      <w:pPr>
        <w:spacing w:after="40" w:before="0"/>
      </w:pPr>
      <w:r>
        <w:t xml:space="preserve">     C. 384 m</w:t>
      </w:r>
    </w:p>
    <w:p>
      <w:pPr>
        <w:spacing w:after="40" w:before="0"/>
      </w:pPr>
      <w:r>
        <w:t xml:space="preserve">     D. 16 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Why is a parallelogram's area base × height and not base × slant side?</w:t>
      </w:r>
    </w:p>
    <w:p>
      <w:pPr>
        <w:spacing w:after="40" w:before="0"/>
      </w:pPr>
      <w:r>
        <w:t xml:space="preserve">     A. Height is the perpendicular distance between the bases</w:t>
      </w:r>
    </w:p>
    <w:p>
      <w:pPr>
        <w:spacing w:after="40" w:before="0"/>
      </w:pPr>
      <w:r>
        <w:t xml:space="preserve">     B. The slant side is always longer</w:t>
      </w:r>
    </w:p>
    <w:p>
      <w:pPr>
        <w:spacing w:after="40" w:before="0"/>
      </w:pPr>
      <w:r>
        <w:t xml:space="preserve">     C. Both give the same answer</w:t>
      </w:r>
    </w:p>
    <w:p>
      <w:pPr>
        <w:spacing w:after="40" w:before="0"/>
      </w:pPr>
      <w:r>
        <w:t xml:space="preserve">     D. The base is always the longest side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parallelogram has base 12 in and height 4.5 in. What is its area?</w:t>
      </w:r>
    </w:p>
    <w:p>
      <w:pPr>
        <w:spacing w:after="40" w:before="0"/>
      </w:pPr>
      <w:r>
        <w:t xml:space="preserve">     A. 54 in²</w:t>
      </w:r>
    </w:p>
    <w:p>
      <w:pPr>
        <w:spacing w:after="40" w:before="0"/>
      </w:pPr>
      <w:r>
        <w:t xml:space="preserve">     B. 16.5 in²</w:t>
      </w:r>
    </w:p>
    <w:p>
      <w:pPr>
        <w:spacing w:after="40" w:before="0"/>
      </w:pPr>
      <w:r>
        <w:t xml:space="preserve">     C. 48 in²</w:t>
      </w:r>
    </w:p>
    <w:p>
      <w:pPr>
        <w:spacing w:after="40" w:before="0"/>
      </w:pPr>
      <w:r>
        <w:t xml:space="preserve">     D. 27 in²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70 sq cm</w:t>
      </w:r>
    </w:p>
    <w:p>
      <w:pPr>
        <w:spacing w:after="80" w:before="0"/>
      </w:pPr>
      <w:r>
        <w:t xml:space="preserve">     A = b × h = 10 × 7 = 70 square centimeters.</w:t>
      </w:r>
    </w:p>
    <w:p>
      <w:pPr>
        <w:spacing w:after="40" w:before="0"/>
      </w:pPr>
      <w:r>
        <w:rPr>
          <w:b/>
          <w:bCs/>
        </w:rPr>
        <w:t xml:space="preserve">2. A. 6 ft</w:t>
      </w:r>
    </w:p>
    <w:p>
      <w:pPr>
        <w:spacing w:after="80" w:before="0"/>
      </w:pPr>
      <w:r>
        <w:t xml:space="preserve">     A = b × h → 54 = 9 × h → h = 54 ÷ 9 = 6 ft.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Patio A — Area: 126 sq ft</w:t>
      </w:r>
    </w:p>
    <w:p>
      <w:pPr>
        <w:spacing w:after="20" w:before="0"/>
      </w:pPr>
      <w:r>
        <w:t xml:space="preserve">     Patio B — Height: 7 ft</w:t>
      </w:r>
    </w:p>
    <w:p>
      <w:pPr>
        <w:spacing w:after="20" w:before="0"/>
      </w:pPr>
      <w:r>
        <w:t xml:space="preserve">     Patio C — Base: 8 ft</w:t>
      </w:r>
    </w:p>
    <w:p>
      <w:pPr>
        <w:spacing w:after="20" w:before="0"/>
      </w:pPr>
      <w:r>
        <w:t xml:space="preserve">     Patio D — Area: 90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Triangle 8×6 → 24 sq units</w:t>
      </w:r>
    </w:p>
    <w:p>
      <w:pPr>
        <w:spacing w:after="20" w:before="0"/>
      </w:pPr>
      <w:r>
        <w:t xml:space="preserve">     Parallelogram 5×4 → 20 sq units</w:t>
      </w:r>
    </w:p>
    <w:p>
      <w:pPr>
        <w:spacing w:after="20" w:before="0"/>
      </w:pPr>
      <w:r>
        <w:t xml:space="preserve">     Rectangle 7×3 → 21 sq units</w:t>
      </w:r>
    </w:p>
    <w:p>
      <w:pPr>
        <w:spacing w:after="20" w:before="0"/>
      </w:pPr>
      <w:r>
        <w:t xml:space="preserve">     Triangle 10×8 → 40 sq units</w:t>
      </w:r>
    </w:p>
    <w:p>
      <w:pPr>
        <w:spacing w:after="20" w:before="0"/>
      </w:pPr>
      <w:r>
        <w:t xml:space="preserve">     Square side 6 → 36 sq units</w:t>
      </w:r>
    </w:p>
    <w:p>
      <w:pPr>
        <w:spacing w:after="20" w:before="0"/>
      </w:pPr>
      <w:r>
        <w:t xml:space="preserve">     Parallelogram 9×2 → 18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b = 12, h = 5 → A = 60 → Area &gt; 50 sq units</w:t>
      </w:r>
    </w:p>
    <w:p>
      <w:pPr>
        <w:spacing w:after="20" w:before="0"/>
      </w:pPr>
      <w:r>
        <w:t xml:space="preserve">     b = 7, h = 6 → A = 42 → Area ≤ 50 sq units</w:t>
      </w:r>
    </w:p>
    <w:p>
      <w:pPr>
        <w:spacing w:after="20" w:before="0"/>
      </w:pPr>
      <w:r>
        <w:t xml:space="preserve">     b = 10, h = 8 → A = 80 → Area &gt; 50 sq units</w:t>
      </w:r>
    </w:p>
    <w:p>
      <w:pPr>
        <w:spacing w:after="20" w:before="0"/>
      </w:pPr>
      <w:r>
        <w:t xml:space="preserve">     b = 9, h = 4 → A = 36 → Area ≤ 50 sq units</w:t>
      </w:r>
    </w:p>
    <w:p>
      <w:pPr>
        <w:spacing w:after="20" w:before="0"/>
      </w:pPr>
      <w:r>
        <w:t xml:space="preserve">     b = 11, h = 7 → A = 77 → Area &gt; 50 sq units</w:t>
      </w:r>
    </w:p>
    <w:p>
      <w:pPr>
        <w:spacing w:after="20" w:before="0"/>
      </w:pPr>
      <w:r>
        <w:t xml:space="preserve">     b = 5, h = 10 → A = 50 → Area ≤ 50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54 cm²</w:t>
      </w:r>
    </w:p>
    <w:p>
      <w:pPr>
        <w:spacing w:after="80" w:before="0"/>
      </w:pPr>
      <w:r>
        <w:t xml:space="preserve">     Area = base × height = 9 × 6 = 54 cm².</w:t>
      </w:r>
    </w:p>
    <w:p>
      <w:pPr>
        <w:spacing w:after="40" w:before="0"/>
      </w:pPr>
      <w:r>
        <w:rPr>
          <w:b/>
          <w:bCs/>
        </w:rPr>
        <w:t xml:space="preserve">7. A. 6 m</w:t>
      </w:r>
    </w:p>
    <w:p>
      <w:pPr>
        <w:spacing w:after="80" w:before="0"/>
      </w:pPr>
      <w:r>
        <w:t xml:space="preserve">     height = area ÷ base = 48 ÷ 8 = 6 m.</w:t>
      </w:r>
    </w:p>
    <w:p>
      <w:pPr>
        <w:spacing w:after="40" w:before="0"/>
      </w:pPr>
      <w:r>
        <w:rPr>
          <w:b/>
          <w:bCs/>
        </w:rPr>
        <w:t xml:space="preserve">8. A. Height is the perpendicular distance between the bases</w:t>
      </w:r>
    </w:p>
    <w:p>
      <w:pPr>
        <w:spacing w:after="80" w:before="0"/>
      </w:pPr>
      <w:r>
        <w:t xml:space="preserve">     Area uses the perpendicular height, not the slanted side length.</w:t>
      </w:r>
    </w:p>
    <w:p>
      <w:pPr>
        <w:spacing w:after="40" w:before="0"/>
      </w:pPr>
      <w:r>
        <w:rPr>
          <w:b/>
          <w:bCs/>
        </w:rPr>
        <w:t xml:space="preserve">9. A. 54 in²</w:t>
      </w:r>
    </w:p>
    <w:p>
      <w:pPr>
        <w:spacing w:after="80" w:before="0"/>
      </w:pPr>
      <w:r>
        <w:t xml:space="preserve">     12 × 4.5 = 54 in².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Parallelograms Homework</dc:title>
  <dc:creator>Neft Teacher</dc:creator>
  <cp:lastModifiedBy>Un-named</cp:lastModifiedBy>
  <cp:revision>1</cp:revision>
  <dcterms:created xsi:type="dcterms:W3CDTF">2026-05-29T11:16:28.899Z</dcterms:created>
  <dcterms:modified xsi:type="dcterms:W3CDTF">2026-05-29T11:16:28.899Z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