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1FA6A2"/>
          <w:sz w:val="18"/>
          <w:szCs w:val="18"/>
        </w:rPr>
        <w:t xml:space="preserve">UNIT 5  ·  LESSON 6      STANDARD 6.GR.4</w:t>
      </w:r>
    </w:p>
    <w:p>
      <w:pPr>
        <w:pStyle w:val="Title"/>
        <w:spacing w:after="40"/>
      </w:pPr>
      <w:r>
        <w:rPr>
          <w:b/>
          <w:bCs/>
          <w:color w:val="12355B"/>
          <w:sz w:val="44"/>
          <w:szCs w:val="44"/>
        </w:rPr>
        <w:t xml:space="preserve">Represent Three-Dimensional Figures in Two Dimensions</w:t>
      </w:r>
    </w:p>
    <w:p>
      <w:pPr>
        <w:pBdr>
          <w:bottom w:val="single" w:color="12355B" w:sz="18" w:space="6"/>
        </w:pBdr>
        <w:spacing w:after="120"/>
      </w:pPr>
      <w:r>
        <w:rPr>
          <w:color w:val="5F6F80"/>
          <w:sz w:val="20"/>
          <w:szCs w:val="20"/>
        </w:rPr>
        <w:t xml:space="preserve">Student Notes Packet</w:t>
      </w:r>
    </w:p>
    <w:p>
      <w:pPr>
        <w:tabs>
          <w:tab w:val="left" w:pos="4320"/>
          <w:tab w:val="left" w:pos="7560"/>
        </w:tabs>
        <w:spacing w:after="60" w:before="120"/>
      </w:pPr>
      <w:r>
        <w:rPr>
          <w:b/>
          <w:bCs/>
          <w:color w:val="12355B"/>
          <w:sz w:val="22"/>
          <w:szCs w:val="22"/>
        </w:rPr>
        <w:t xml:space="preserve">Name: </w:t>
      </w:r>
      <w:r>
        <w:rPr>
          <w:color w:val="C7D2DD"/>
          <w:sz w:val="22"/>
          <w:szCs w:val="22"/>
        </w:rPr>
        <w:t xml:space="preserve">______________________</w:t>
      </w:r>
      <w:r>
        <w:rPr>
          <w:b/>
          <w:bCs/>
          <w:color w:val="12355B"/>
          <w:sz w:val="22"/>
          <w:szCs w:val="22"/>
        </w:rPr>
        <w:t xml:space="preserve">	Date: </w:t>
      </w:r>
      <w:r>
        <w:rPr>
          <w:color w:val="C7D2DD"/>
          <w:sz w:val="22"/>
          <w:szCs w:val="22"/>
        </w:rPr>
        <w:t xml:space="preserve">____________</w:t>
      </w:r>
      <w:r>
        <w:rPr>
          <w:b/>
          <w:bCs/>
          <w:color w:val="12355B"/>
          <w:sz w:val="22"/>
          <w:szCs w:val="22"/>
        </w:rPr>
        <w:t xml:space="preserve">	Period: </w:t>
      </w:r>
      <w:r>
        <w:rPr>
          <w:color w:val="C7D2DD"/>
          <w:sz w:val="22"/>
          <w:szCs w:val="22"/>
        </w:rPr>
        <w:t xml:space="preserve">________</w:t>
      </w:r>
    </w:p>
    <w:p>
      <w:pPr>
        <w:spacing w:after="14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22"/>
                <w:szCs w:val="22"/>
              </w:rPr>
              <w:t xml:space="preserve">Today's Goals</w:t>
            </w:r>
          </w:p>
          <w:p>
            <w:pPr>
              <w:spacing w:after="60"/>
            </w:pPr>
            <w:r>
              <w:rPr>
                <w:b/>
                <w:bCs/>
                <w:color w:val="1FA6A2"/>
                <w:sz w:val="20"/>
                <w:szCs w:val="20"/>
              </w:rPr>
              <w:t xml:space="preserve">Content:  </w:t>
            </w:r>
            <w:r>
              <w:rPr>
                <w:sz w:val="20"/>
                <w:szCs w:val="20"/>
              </w:rPr>
              <w:t xml:space="preserve">I can find the surface area of a solid by using its net.</w:t>
            </w:r>
          </w:p>
          <w:p>
            <w:pPr>
              <w:spacing w:after="0"/>
            </w:pPr>
            <w:r>
              <w:rPr>
                <w:b/>
                <w:bCs/>
                <w:color w:val="B97A12"/>
                <w:sz w:val="20"/>
                <w:szCs w:val="20"/>
              </w:rPr>
              <w:t xml:space="preserve">Language:  </w:t>
            </w:r>
            <w:r>
              <w:rPr>
                <w:sz w:val="20"/>
                <w:szCs w:val="20"/>
              </w:rPr>
              <w:t xml:space="preserve">I can explain my work using the words surface area, net, face, and two-dimensional.</w:t>
            </w:r>
          </w:p>
        </w:tc>
      </w:tr>
    </w:tbl>
    <w:p>
      <w:pPr>
        <w:spacing w:after="40"/>
      </w:pPr>
      <w:r>
        <w:t xml:space="preserve"/>
      </w:r>
    </w:p>
    <w:p>
      <w:pPr>
        <w:pStyle w:val="Heading1"/>
        <w:keepNext/>
        <w:keepLines/>
        <w:pBdr>
          <w:bottom w:val="single" w:color="1FA6A2" w:sz="14" w:space="6"/>
        </w:pBdr>
        <w:spacing w:after="140" w:before="300"/>
      </w:pPr>
      <w:r>
        <w:rPr>
          <w:b/>
          <w:bCs/>
          <w:color w:val="12355B"/>
          <w:sz w:val="30"/>
          <w:szCs w:val="30"/>
        </w:rPr>
        <w:t xml:space="preserve">Key Vocabulary</w:t>
      </w:r>
    </w:p>
    <w:p>
      <w:pPr>
        <w:spacing w:after="100"/>
      </w:pPr>
      <w:r>
        <w:rPr>
          <w:i/>
          <w:iCs/>
          <w:color w:val="5F6F80"/>
          <w:sz w:val="19"/>
          <w:szCs w:val="19"/>
        </w:rPr>
        <w:t xml:space="preserve">Look at the picture, read the word, then read what it means.</w:t>
      </w:r>
    </w:p>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Surface Area Using Nets</w:t>
            </w:r>
            <w:r>
              <w:rPr>
                <w:i/>
                <w:iCs/>
                <w:color w:val="5F6F80"/>
                <w:sz w:val="19"/>
                <w:szCs w:val="19"/>
              </w:rPr>
              <w:t xml:space="preserve">   Área de superficie usando redes</w:t>
            </w:r>
          </w:p>
          <w:p>
            <w:pPr>
              <w:spacing w:after="40"/>
            </w:pPr>
            <w:r>
              <w:rPr>
                <w:sz w:val="21"/>
                <w:szCs w:val="21"/>
              </w:rPr>
              <w:t xml:space="preserve">The total area of all the faces of a solid. A net unfolds the solid flat so you can see every face and add their areas.</w:t>
            </w:r>
          </w:p>
          <w:p>
            <w:pPr>
              <w:spacing w:after="0"/>
            </w:pPr>
            <w:r>
              <w:rPr>
                <w:b/>
                <w:bCs/>
                <w:color w:val="1FA6A2"/>
                <w:sz w:val="18"/>
                <w:szCs w:val="18"/>
              </w:rPr>
              <w:t xml:space="preserve">Example:  </w:t>
            </w:r>
            <w:r>
              <w:rPr>
                <w:i/>
                <w:iCs/>
                <w:color w:val="5F6F80"/>
                <w:sz w:val="18"/>
                <w:szCs w:val="18"/>
              </w:rPr>
              <w:t xml:space="preserve">A box with 6 faces: 2(8×5) + 2(8×3) + 2(5×3) = 158 square units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Surface area</w:t>
            </w:r>
            <w:r>
              <w:rPr>
                <w:i/>
                <w:iCs/>
                <w:color w:val="5F6F80"/>
                <w:sz w:val="19"/>
                <w:szCs w:val="19"/>
              </w:rPr>
              <w:t xml:space="preserve">   Área de superficie</w:t>
            </w:r>
          </w:p>
          <w:p>
            <w:pPr>
              <w:spacing w:after="40"/>
            </w:pPr>
            <w:r>
              <w:rPr>
                <w:sz w:val="21"/>
                <w:szCs w:val="21"/>
              </w:rPr>
              <w:t xml:space="preserve">The total area of all the flat sides of a solid.</w:t>
            </w:r>
          </w:p>
          <w:p>
            <w:pPr>
              <w:spacing w:after="0"/>
            </w:pPr>
            <w:r>
              <w:rPr>
                <w:b/>
                <w:bCs/>
                <w:color w:val="1FA6A2"/>
                <w:sz w:val="18"/>
                <w:szCs w:val="18"/>
              </w:rPr>
              <w:t xml:space="preserve">Example:  </w:t>
            </w:r>
            <w:r>
              <w:rPr>
                <w:i/>
                <w:iCs/>
                <w:color w:val="5F6F80"/>
                <w:sz w:val="18"/>
                <w:szCs w:val="18"/>
              </w:rPr>
              <w:t xml:space="preserve">A box 6 × 4 × 2: SA = 2(24) + 2(12) + 2(8) = 88 in² — like wrapping paper needed</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695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69532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Net</w:t>
            </w:r>
            <w:r>
              <w:rPr>
                <w:i/>
                <w:iCs/>
                <w:color w:val="5F6F80"/>
                <w:sz w:val="19"/>
                <w:szCs w:val="19"/>
              </w:rPr>
              <w:t xml:space="preserve">   Plantilla (desarrollo plano)</w:t>
            </w:r>
          </w:p>
          <w:p>
            <w:pPr>
              <w:spacing w:after="40"/>
            </w:pPr>
            <w:r>
              <w:rPr>
                <w:sz w:val="21"/>
                <w:szCs w:val="21"/>
              </w:rPr>
              <w:t xml:space="preserve">A flat shape that folds up into a solid.</w:t>
            </w:r>
          </w:p>
          <w:p>
            <w:pPr>
              <w:spacing w:after="0"/>
            </w:pPr>
            <w:r>
              <w:rPr>
                <w:b/>
                <w:bCs/>
                <w:color w:val="1FA6A2"/>
                <w:sz w:val="18"/>
                <w:szCs w:val="18"/>
              </w:rPr>
              <w:t xml:space="preserve">Example:  </w:t>
            </w:r>
            <w:r>
              <w:rPr>
                <w:i/>
                <w:iCs/>
                <w:color w:val="5F6F80"/>
                <w:sz w:val="18"/>
                <w:szCs w:val="18"/>
              </w:rPr>
              <w:t xml:space="preserve">Cut along the edges of a cereal box and unfold it flat — you see all 6 faces</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69532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2" cstate="none"/>
                          <a:srcRect/>
                          <a:stretch>
                            <a:fillRect/>
                          </a:stretch>
                        </pic:blipFill>
                        <pic:spPr bwMode="auto">
                          <a:xfrm>
                            <a:off x="0" y="0"/>
                            <a:ext cx="1047750" cy="69532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Face</w:t>
            </w:r>
            <w:r>
              <w:rPr>
                <w:i/>
                <w:iCs/>
                <w:color w:val="5F6F80"/>
                <w:sz w:val="19"/>
                <w:szCs w:val="19"/>
              </w:rPr>
              <w:t xml:space="preserve">   Cara</w:t>
            </w:r>
          </w:p>
          <w:p>
            <w:pPr>
              <w:spacing w:after="40"/>
            </w:pPr>
            <w:r>
              <w:rPr>
                <w:sz w:val="21"/>
                <w:szCs w:val="21"/>
              </w:rPr>
              <w:t xml:space="preserve">One flat side of a solid shape.</w:t>
            </w:r>
          </w:p>
          <w:p>
            <w:pPr>
              <w:spacing w:after="0"/>
            </w:pPr>
            <w:r>
              <w:rPr>
                <w:b/>
                <w:bCs/>
                <w:color w:val="1FA6A2"/>
                <w:sz w:val="18"/>
                <w:szCs w:val="18"/>
              </w:rPr>
              <w:t xml:space="preserve">Example:  </w:t>
            </w:r>
            <w:r>
              <w:rPr>
                <w:i/>
                <w:iCs/>
                <w:color w:val="5F6F80"/>
                <w:sz w:val="18"/>
                <w:szCs w:val="18"/>
              </w:rPr>
              <w:t xml:space="preserve">A rectangular prism has 6 faces: top, bottom, front, back, left, right</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Two-dimensional</w:t>
            </w:r>
            <w:r>
              <w:rPr>
                <w:i/>
                <w:iCs/>
                <w:color w:val="5F6F80"/>
                <w:sz w:val="19"/>
                <w:szCs w:val="19"/>
              </w:rPr>
              <w:t xml:space="preserve">   Bidimensional</w:t>
            </w:r>
          </w:p>
          <w:p>
            <w:pPr>
              <w:spacing w:after="40"/>
            </w:pPr>
            <w:r>
              <w:rPr>
                <w:sz w:val="21"/>
                <w:szCs w:val="21"/>
              </w:rPr>
              <w:t xml:space="preserve">A flat shape with length and width, but no thickness.</w:t>
            </w:r>
          </w:p>
          <w:p>
            <w:pPr>
              <w:spacing w:after="0"/>
            </w:pPr>
            <w:r>
              <w:rPr>
                <w:b/>
                <w:bCs/>
                <w:color w:val="1FA6A2"/>
                <w:sz w:val="18"/>
                <w:szCs w:val="18"/>
              </w:rPr>
              <w:t xml:space="preserve">Example:  </w:t>
            </w:r>
            <w:r>
              <w:rPr>
                <w:i/>
                <w:iCs/>
                <w:color w:val="5F6F80"/>
                <w:sz w:val="18"/>
                <w:szCs w:val="18"/>
              </w:rPr>
              <w:t xml:space="preserve">A rectangle drawn on paper is 2D — it has length and width but no depth</w:t>
            </w:r>
          </w:p>
        </w:tc>
      </w:tr>
    </w:tbl>
    <w:tbl>
      <w:tblPr>
        <w:tblW w:type="pct" w:w="100%"/>
        <w:tblBorders>
          <w:top w:val="none" w:color="FFFFFF" w:sz="0"/>
          <w:left w:val="none" w:color="FFFFFF" w:sz="0"/>
          <w:bottom w:val="single" w:color="C7D2DD" w:sz="4"/>
          <w:right w:val="none" w:color="FFFFFF" w:sz="0"/>
          <w:insideH w:val="none" w:color="FFFFFF" w:sz="0"/>
          <w:insideV w:val="none" w:color="FFFFFF" w:sz="0"/>
        </w:tblBorders>
      </w:tblPr>
      <w:tblGrid>
        <w:gridCol w:w="1800"/>
        <w:gridCol w:w="7560"/>
      </w:tblGrid>
      <w:tr>
        <w:trPr>
          <w:cantSplit/>
        </w:trPr>
        <w:tc>
          <w:tcPr>
            <w:tcW w:type="dxa" w:w="1800"/>
            <w:tcMar>
              <w:top w:type="dxa" w:w="100"/>
              <w:left w:type="dxa" w:w="40"/>
              <w:bottom w:type="dxa" w:w="100"/>
              <w:right w:type="dxa" w:w="120"/>
            </w:tcMar>
            <w:vAlign w:val="center"/>
          </w:tcPr>
          <w:p>
            <w:pPr>
              <w:spacing w:after="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4" cstate="none"/>
                          <a:srcRect/>
                          <a:stretch>
                            <a:fillRect/>
                          </a:stretch>
                        </pic:blipFill>
                        <pic:spPr bwMode="auto">
                          <a:xfrm>
                            <a:off x="0" y="0"/>
                            <a:ext cx="1047750" cy="790575"/>
                          </a:xfrm>
                          <a:prstGeom prst="rect">
                            <a:avLst/>
                          </a:prstGeom>
                        </pic:spPr>
                      </pic:pic>
                    </a:graphicData>
                  </a:graphic>
                </wp:inline>
              </w:drawing>
            </w:r>
          </w:p>
        </w:tc>
        <w:tc>
          <w:tcPr>
            <w:tcW w:type="dxa" w:w="7560"/>
            <w:tcMar>
              <w:top w:type="dxa" w:w="100"/>
              <w:left w:type="dxa" w:w="40"/>
              <w:bottom w:type="dxa" w:w="100"/>
              <w:right w:type="dxa" w:w="40"/>
            </w:tcMar>
            <w:vAlign w:val="center"/>
          </w:tcPr>
          <w:p>
            <w:pPr>
              <w:spacing w:after="50"/>
            </w:pPr>
            <w:r>
              <w:rPr>
                <w:b/>
                <w:bCs/>
                <w:color w:val="12355B"/>
                <w:sz w:val="24"/>
                <w:szCs w:val="24"/>
              </w:rPr>
              <w:t xml:space="preserve">Edge</w:t>
            </w:r>
            <w:r>
              <w:rPr>
                <w:i/>
                <w:iCs/>
                <w:color w:val="5F6F80"/>
                <w:sz w:val="19"/>
                <w:szCs w:val="19"/>
              </w:rPr>
              <w:t xml:space="preserve">   Arista</w:t>
            </w:r>
          </w:p>
          <w:p>
            <w:pPr>
              <w:spacing w:after="40"/>
            </w:pPr>
            <w:r>
              <w:rPr>
                <w:sz w:val="21"/>
                <w:szCs w:val="21"/>
              </w:rPr>
              <w:t xml:space="preserve">The line where two flat sides of a solid meet.</w:t>
            </w:r>
          </w:p>
          <w:p>
            <w:pPr>
              <w:spacing w:after="0"/>
            </w:pPr>
            <w:r>
              <w:rPr>
                <w:b/>
                <w:bCs/>
                <w:color w:val="1FA6A2"/>
                <w:sz w:val="18"/>
                <w:szCs w:val="18"/>
              </w:rPr>
              <w:t xml:space="preserve">Example:  </w:t>
            </w:r>
            <w:r>
              <w:rPr>
                <w:i/>
                <w:iCs/>
                <w:color w:val="5F6F80"/>
                <w:sz w:val="18"/>
                <w:szCs w:val="18"/>
              </w:rPr>
              <w:t xml:space="preserve">A cube has 12 edges — the lines where two flat faces connect</w:t>
            </w:r>
          </w:p>
        </w:tc>
      </w:tr>
    </w:tbl>
    <w:p>
      <w:pPr>
        <w:pStyle w:val="Heading1"/>
        <w:keepNext/>
        <w:keepLines/>
        <w:pBdr>
          <w:bottom w:val="single" w:color="1FA6A2" w:sz="14" w:space="6"/>
        </w:pBdr>
        <w:spacing w:after="140" w:before="300"/>
      </w:pPr>
      <w:r>
        <w:rPr>
          <w:b/>
          <w:bCs/>
          <w:color w:val="12355B"/>
          <w:sz w:val="30"/>
          <w:szCs w:val="30"/>
        </w:rPr>
        <w:t xml:space="preserve">Guided Notes</w:t>
      </w:r>
    </w:p>
    <w:p>
      <w:pPr>
        <w:spacing w:after="100"/>
      </w:pPr>
      <w:r>
        <w:rPr>
          <w:i/>
          <w:iCs/>
          <w:color w:val="5F6F80"/>
          <w:sz w:val="19"/>
          <w:szCs w:val="19"/>
        </w:rPr>
        <w:t xml:space="preserve">Fill in each blank as we go. Use the Word Bank to help you.</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40"/>
            </w:pPr>
            <w:r>
              <w:rPr>
                <w:b/>
                <w:bCs/>
                <w:color w:val="1FA6A2"/>
                <w:sz w:val="18"/>
                <w:szCs w:val="18"/>
              </w:rPr>
              <w:t xml:space="preserve">WORD BANK</w:t>
            </w:r>
          </w:p>
          <w:p>
            <w:pPr>
              <w:spacing w:after="80"/>
            </w:pPr>
            <w:r>
              <w:rPr>
                <w:b/>
                <w:bCs/>
                <w:sz w:val="21"/>
                <w:szCs w:val="21"/>
              </w:rPr>
              <w:t xml:space="preserve">Surface Area Using Nets      •      Surface area      •      Net      •      Face      •      Two-dimensional      •      Edge</w:t>
            </w:r>
          </w:p>
        </w:tc>
      </w:tr>
    </w:tbl>
    <w:p>
      <w:pPr>
        <w:spacing w:after="80"/>
      </w:pPr>
      <w:r>
        <w:t xml:space="preserve"/>
      </w:r>
    </w:p>
    <w:p>
      <w:pPr>
        <w:keepLines/>
        <w:spacing w:after="260" w:before="200"/>
      </w:pPr>
      <w:r>
        <w:rPr>
          <w:b/>
          <w:bCs/>
          <w:color w:val="12355B"/>
          <w:sz w:val="22"/>
          <w:szCs w:val="22"/>
        </w:rPr>
        <w:t xml:space="preserve">1.  </w:t>
      </w:r>
      <w:r>
        <w:rPr>
          <w:sz w:val="22"/>
          <w:szCs w:val="22"/>
        </w:rPr>
        <w:t xml:space="preserve">The total area of every face, found by adding the faces in a net, is the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2.  </w:t>
      </w:r>
      <w:r>
        <w:rPr>
          <w:sz w:val="22"/>
          <w:szCs w:val="22"/>
        </w:rPr>
        <w:t xml:space="preserve">The total area of all the faces of a solid is its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3.  </w:t>
      </w:r>
      <w:r>
        <w:rPr>
          <w:sz w:val="22"/>
          <w:szCs w:val="22"/>
        </w:rPr>
        <w:t xml:space="preserve">A flat pattern that folds up into a solid is a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4.  </w:t>
      </w:r>
      <w:r>
        <w:rPr>
          <w:sz w:val="22"/>
          <w:szCs w:val="22"/>
        </w:rPr>
        <w:t xml:space="preserve">A flat surface of a solid figure is a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5.  </w:t>
      </w:r>
      <w:r>
        <w:rPr>
          <w:sz w:val="22"/>
          <w:szCs w:val="22"/>
        </w:rPr>
        <w:t xml:space="preserve">A flat shape with length and width but no thickness is </w:t>
      </w:r>
      <w:r>
        <w:rPr>
          <w:sz w:val="22"/>
          <w:szCs w:val="22"/>
        </w:rPr>
        <w:t xml:space="preserve">________________</w:t>
      </w:r>
      <w:r>
        <w:rPr>
          <w:sz w:val="22"/>
          <w:szCs w:val="22"/>
        </w:rPr>
        <w:t xml:space="preserve">.</w:t>
      </w:r>
    </w:p>
    <w:p>
      <w:pPr>
        <w:keepLines/>
        <w:spacing w:after="260" w:before="200"/>
      </w:pPr>
      <w:r>
        <w:rPr>
          <w:b/>
          <w:bCs/>
          <w:color w:val="12355B"/>
          <w:sz w:val="22"/>
          <w:szCs w:val="22"/>
        </w:rPr>
        <w:t xml:space="preserve">6.  </w:t>
      </w:r>
      <w:r>
        <w:rPr>
          <w:sz w:val="22"/>
          <w:szCs w:val="22"/>
        </w:rPr>
        <w:t xml:space="preserve">A line segment where two faces meet is an </w:t>
      </w:r>
      <w:r>
        <w:rPr>
          <w:sz w:val="22"/>
          <w:szCs w:val="22"/>
        </w:rPr>
        <w:t xml:space="preserve">________________</w:t>
      </w:r>
      <w:r>
        <w:rPr>
          <w:sz w:val="22"/>
          <w:szCs w:val="22"/>
        </w:rPr>
        <w:t xml:space="preserve">.</w:t>
      </w:r>
    </w:p>
    <w:p>
      <w:pPr>
        <w:pStyle w:val="Heading1"/>
        <w:keepNext/>
        <w:keepLines/>
        <w:pBdr>
          <w:bottom w:val="single" w:color="1FA6A2" w:sz="14" w:space="6"/>
        </w:pBdr>
        <w:spacing w:after="140" w:before="300"/>
      </w:pPr>
      <w:r>
        <w:rPr>
          <w:b/>
          <w:bCs/>
          <w:color w:val="12355B"/>
          <w:sz w:val="30"/>
          <w:szCs w:val="30"/>
        </w:rPr>
        <w:t xml:space="preserve">Write About the Math</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color w:val="1A2733"/>
                <w:sz w:val="21"/>
                <w:szCs w:val="21"/>
              </w:rPr>
              <w:t xml:space="preserve">How many sheets of wrapping paper are needed to cover the entire box?</w:t>
            </w:r>
            <w:r>
              <w:rPr>
                <w:i/>
                <w:iCs/>
                <w:color w:val="5F6F80"/>
                <w:sz w:val="19"/>
                <w:szCs w:val="19"/>
              </w:rPr>
              <w:br/>
              <w:t xml:space="preserve">¿Cuántas hojas de papel de regalo se necesitan para cubrir toda la caja?</w:t>
            </w:r>
          </w:p>
        </w:tc>
      </w:tr>
    </w:tbl>
    <w:p>
      <w:pPr>
        <w:spacing w:after="100"/>
      </w:pPr>
      <w:r>
        <w:rPr>
          <w:i/>
          <w:iCs/>
          <w:color w:val="5F6F80"/>
          <w:sz w:val="19"/>
          <w:szCs w:val="19"/>
        </w:rPr>
        <w:t xml:space="preserve">Say your answer to a partner first. Then write it, using at least two of these words:</w:t>
      </w:r>
    </w:p>
    <w:p>
      <w:pPr>
        <w:spacing w:after="40"/>
      </w:pPr>
      <w:r>
        <w:rPr>
          <w:b/>
          <w:bCs/>
          <w:color w:val="1FA6A2"/>
          <w:sz w:val="22"/>
          <w:szCs w:val="22"/>
        </w:rPr>
        <w:t xml:space="preserve">☐  </w:t>
      </w:r>
      <w:r>
        <w:rPr>
          <w:b/>
          <w:bCs/>
          <w:color w:val="12355B"/>
          <w:sz w:val="20"/>
          <w:szCs w:val="20"/>
        </w:rPr>
        <w:t xml:space="preserve">Surface area</w:t>
      </w:r>
      <w:r>
        <w:rPr>
          <w:i/>
          <w:iCs/>
          <w:color w:val="5F6F80"/>
          <w:sz w:val="18"/>
          <w:szCs w:val="18"/>
        </w:rPr>
        <w:t xml:space="preserve">  ·  Área de superficie</w:t>
      </w:r>
    </w:p>
    <w:p>
      <w:pPr>
        <w:spacing w:after="40"/>
      </w:pPr>
      <w:r>
        <w:rPr>
          <w:b/>
          <w:bCs/>
          <w:color w:val="1FA6A2"/>
          <w:sz w:val="22"/>
          <w:szCs w:val="22"/>
        </w:rPr>
        <w:t xml:space="preserve">☐  </w:t>
      </w:r>
      <w:r>
        <w:rPr>
          <w:b/>
          <w:bCs/>
          <w:color w:val="12355B"/>
          <w:sz w:val="20"/>
          <w:szCs w:val="20"/>
        </w:rPr>
        <w:t xml:space="preserve">Net</w:t>
      </w:r>
      <w:r>
        <w:rPr>
          <w:i/>
          <w:iCs/>
          <w:color w:val="5F6F80"/>
          <w:sz w:val="18"/>
          <w:szCs w:val="18"/>
        </w:rPr>
        <w:t xml:space="preserve">  ·  Plantilla (desarrollo plano)</w:t>
      </w:r>
    </w:p>
    <w:p>
      <w:pPr>
        <w:spacing w:after="40"/>
      </w:pPr>
      <w:r>
        <w:rPr>
          <w:b/>
          <w:bCs/>
          <w:color w:val="1FA6A2"/>
          <w:sz w:val="22"/>
          <w:szCs w:val="22"/>
        </w:rPr>
        <w:t xml:space="preserve">☐  </w:t>
      </w:r>
      <w:r>
        <w:rPr>
          <w:b/>
          <w:bCs/>
          <w:color w:val="12355B"/>
          <w:sz w:val="20"/>
          <w:szCs w:val="20"/>
        </w:rPr>
        <w:t xml:space="preserve">Face</w:t>
      </w:r>
      <w:r>
        <w:rPr>
          <w:i/>
          <w:iCs/>
          <w:color w:val="5F6F80"/>
          <w:sz w:val="18"/>
          <w:szCs w:val="18"/>
        </w:rPr>
        <w:t xml:space="preserve">  ·  Cara</w:t>
      </w:r>
    </w:p>
    <w:p>
      <w:pPr>
        <w:spacing w:after="40"/>
      </w:pPr>
      <w:r>
        <w:rPr>
          <w:b/>
          <w:bCs/>
          <w:color w:val="1FA6A2"/>
          <w:sz w:val="22"/>
          <w:szCs w:val="22"/>
        </w:rPr>
        <w:t xml:space="preserve">☐  </w:t>
      </w:r>
      <w:r>
        <w:rPr>
          <w:b/>
          <w:bCs/>
          <w:color w:val="12355B"/>
          <w:sz w:val="20"/>
          <w:szCs w:val="20"/>
        </w:rPr>
        <w:t xml:space="preserve">Two-dimensional</w:t>
      </w:r>
      <w:r>
        <w:rPr>
          <w:i/>
          <w:iCs/>
          <w:color w:val="5F6F80"/>
          <w:sz w:val="18"/>
          <w:szCs w:val="18"/>
        </w:rPr>
        <w:t xml:space="preserve">  ·  Bidimensional</w:t>
      </w:r>
    </w:p>
    <w:p>
      <w:pPr>
        <w:spacing w:after="40"/>
      </w:pPr>
      <w:r>
        <w:rPr>
          <w:b/>
          <w:bCs/>
          <w:color w:val="1FA6A2"/>
          <w:sz w:val="22"/>
          <w:szCs w:val="22"/>
        </w:rPr>
        <w:t xml:space="preserve">☐  </w:t>
      </w:r>
      <w:r>
        <w:rPr>
          <w:b/>
          <w:bCs/>
          <w:color w:val="12355B"/>
          <w:sz w:val="20"/>
          <w:szCs w:val="20"/>
        </w:rPr>
        <w:t xml:space="preserve">Edge</w:t>
      </w:r>
      <w:r>
        <w:rPr>
          <w:i/>
          <w:iCs/>
          <w:color w:val="5F6F80"/>
          <w:sz w:val="18"/>
          <w:szCs w:val="18"/>
        </w:rPr>
        <w:t xml:space="preserve">  ·  Arista</w:t>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80"/>
            </w:pPr>
            <w:r>
              <w:rPr>
                <w:b/>
                <w:bCs/>
                <w:color w:val="12355B"/>
                <w:sz w:val="19"/>
                <w:szCs w:val="19"/>
              </w:rPr>
              <w:t xml:space="preserve">Model:  </w:t>
            </w:r>
            <w:r>
              <w:rPr>
                <w:sz w:val="19"/>
                <w:szCs w:val="19"/>
              </w:rPr>
              <w:t xml:space="preserve">A net lays every face flat so you can see and measure all six faces. — Students explain a rectangular prism has 6 faces, and the net unfolds the solid into a flat (two-dimensional) pattern so every face is visible to measure.</w:t>
            </w:r>
          </w:p>
        </w:tc>
      </w:tr>
    </w:tbl>
    <w:p>
      <w:pPr>
        <w:pStyle w:val="Heading2"/>
        <w:spacing w:after="80" w:before="180"/>
      </w:pPr>
      <w:r>
        <w:rPr>
          <w:b/>
          <w:bCs/>
          <w:color w:val="12355B"/>
          <w:sz w:val="24"/>
          <w:szCs w:val="24"/>
        </w:rPr>
        <w:t xml:space="preserve">Start</w:t>
      </w:r>
      <w:r>
        <w:rPr>
          <w:i/>
          <w:iCs/>
          <w:color w:val="1FA6A2"/>
          <w:sz w:val="19"/>
          <w:szCs w:val="19"/>
        </w:rPr>
        <w:t xml:space="preserve">   Most language support</w:t>
      </w:r>
    </w:p>
    <w:p>
      <w:pPr>
        <w:spacing w:after="60"/>
      </w:pPr>
      <w:r>
        <w:rPr>
          <w:color w:val="1A2733"/>
          <w:sz w:val="21"/>
          <w:szCs w:val="21"/>
        </w:rPr>
        <w:t xml:space="preserve">Complete the frames. Use the word bank.</w:t>
      </w:r>
      <w:r>
        <w:rPr>
          <w:i/>
          <w:iCs/>
          <w:color w:val="5F6F80"/>
          <w:sz w:val="19"/>
          <w:szCs w:val="19"/>
        </w:rPr>
        <w:br/>
        <w:t xml:space="preserve">Completa las oraciones. Usa el banco de palabras.</w:t>
      </w:r>
    </w:p>
    <w:p>
      <w:pPr>
        <w:spacing w:after="60"/>
      </w:pPr>
      <w:r>
        <w:rPr>
          <w:color w:val="1A2733"/>
          <w:sz w:val="21"/>
          <w:szCs w:val="21"/>
        </w:rPr>
        <w:t xml:space="preserve">The box's surface area is ___ in² because SA = 2(___×___) + 2(___×___) + 2(___×___) = ___ + ___ + ___ = ___. You need ___ sheets because ___ ÷ 400 ≈ ___.</w:t>
      </w:r>
    </w:p>
    <w:p>
      <w:pPr>
        <w:spacing w:after="60"/>
      </w:pPr>
      <w:r>
        <w:rPr>
          <w:color w:val="1A2733"/>
          <w:sz w:val="21"/>
          <w:szCs w:val="21"/>
        </w:rPr>
        <w:t xml:space="preserve">My answer is ___ because ___.</w:t>
      </w:r>
      <w:r>
        <w:rPr>
          <w:i/>
          <w:iCs/>
          <w:color w:val="5F6F80"/>
          <w:sz w:val="19"/>
          <w:szCs w:val="19"/>
        </w:rPr>
        <w:br/>
        <w:t xml:space="preserve">Mi respuesta es ___ porque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Build</w:t>
      </w:r>
      <w:r>
        <w:rPr>
          <w:i/>
          <w:iCs/>
          <w:color w:val="B97A12"/>
          <w:sz w:val="19"/>
          <w:szCs w:val="19"/>
        </w:rPr>
        <w:t xml:space="preserve">   Some language support</w:t>
      </w:r>
    </w:p>
    <w:p>
      <w:pPr>
        <w:spacing w:after="60"/>
      </w:pPr>
      <w:r>
        <w:rPr>
          <w:color w:val="1A2733"/>
          <w:sz w:val="21"/>
          <w:szCs w:val="21"/>
        </w:rPr>
        <w:t xml:space="preserve">Write two connected sentences. Use because, so, or but.</w:t>
      </w:r>
      <w:r>
        <w:rPr>
          <w:i/>
          <w:iCs/>
          <w:color w:val="5F6F80"/>
          <w:sz w:val="19"/>
          <w:szCs w:val="19"/>
        </w:rPr>
        <w:br/>
        <w:t xml:space="preserve">Escribe dos oraciones conectadas. Usa porque, entonces o pero.</w:t>
      </w:r>
    </w:p>
    <w:p>
      <w:pPr>
        <w:spacing w:after="60"/>
      </w:pPr>
      <w:r>
        <w:rPr>
          <w:color w:val="1A2733"/>
          <w:sz w:val="21"/>
          <w:szCs w:val="21"/>
        </w:rPr>
        <w:t xml:space="preserve">My claim is ___.</w:t>
      </w:r>
      <w:r>
        <w:rPr>
          <w:i/>
          <w:iCs/>
          <w:color w:val="5F6F80"/>
          <w:sz w:val="19"/>
          <w:szCs w:val="19"/>
        </w:rPr>
        <w:br/>
        <w:t xml:space="preserve">Mi afirmación es ___.</w:t>
      </w:r>
    </w:p>
    <w:p>
      <w:pPr>
        <w:spacing w:after="60"/>
      </w:pPr>
      <w:r>
        <w:rPr>
          <w:color w:val="1A2733"/>
          <w:sz w:val="21"/>
          <w:szCs w:val="21"/>
        </w:rPr>
        <w:t xml:space="preserve">My evidence is ___, so ___.</w:t>
      </w:r>
      <w:r>
        <w:rPr>
          <w:i/>
          <w:iCs/>
          <w:color w:val="5F6F80"/>
          <w:sz w:val="19"/>
          <w:szCs w:val="19"/>
        </w:rPr>
        <w:br/>
        <w:t xml:space="preserve">Mi evidencia es ___, entonces ___.</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Explain</w:t>
      </w:r>
      <w:r>
        <w:rPr>
          <w:i/>
          <w:iCs/>
          <w:color w:val="B97A12"/>
          <w:sz w:val="19"/>
          <w:szCs w:val="19"/>
        </w:rPr>
        <w:t xml:space="preserve">   Light language support</w:t>
      </w:r>
    </w:p>
    <w:p>
      <w:pPr>
        <w:spacing w:after="60"/>
      </w:pPr>
      <w:r>
        <w:rPr>
          <w:color w:val="1A2733"/>
          <w:sz w:val="21"/>
          <w:szCs w:val="21"/>
        </w:rPr>
        <w:t xml:space="preserve">Write a claim, give math evidence, and explain your reasoning.</w:t>
      </w:r>
      <w:r>
        <w:rPr>
          <w:i/>
          <w:iCs/>
          <w:color w:val="5F6F80"/>
          <w:sz w:val="19"/>
          <w:szCs w:val="19"/>
        </w:rPr>
        <w:br/>
        <w:t xml:space="preserve">Escribe una afirmación, da evidencia matemática y explica tu razonamiento.</w:t>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Check Your Explanation</w:t>
      </w:r>
      <w:r>
        <w:rPr>
          <w:i/>
          <w:iCs/>
          <w:color w:val="1FA6A2"/>
          <w:sz w:val="19"/>
          <w:szCs w:val="19"/>
        </w:rPr>
        <w:t xml:space="preserve">   three quick checks</w:t>
      </w:r>
    </w:p>
    <w:p>
      <w:pPr>
        <w:spacing w:after="80"/>
      </w:pPr>
      <w:r>
        <w:rPr>
          <w:b/>
          <w:bCs/>
          <w:color w:val="1FA6A2"/>
          <w:sz w:val="22"/>
          <w:szCs w:val="22"/>
        </w:rPr>
        <w:t xml:space="preserve">☐  </w:t>
      </w:r>
      <w:r>
        <w:rPr>
          <w:sz w:val="20"/>
          <w:szCs w:val="20"/>
        </w:rPr>
        <w:t xml:space="preserve">I answered the question.</w:t>
      </w:r>
    </w:p>
    <w:p>
      <w:pPr>
        <w:spacing w:after="80"/>
      </w:pPr>
      <w:r>
        <w:rPr>
          <w:b/>
          <w:bCs/>
          <w:color w:val="1FA6A2"/>
          <w:sz w:val="22"/>
          <w:szCs w:val="22"/>
        </w:rPr>
        <w:t xml:space="preserve">☐  </w:t>
      </w:r>
      <w:r>
        <w:rPr>
          <w:sz w:val="20"/>
          <w:szCs w:val="20"/>
        </w:rPr>
        <w:t xml:space="preserve">I used math evidence: numbers, an equation, or a model.</w:t>
      </w:r>
    </w:p>
    <w:p>
      <w:pPr>
        <w:spacing w:after="80"/>
      </w:pPr>
      <w:r>
        <w:rPr>
          <w:b/>
          <w:bCs/>
          <w:color w:val="1FA6A2"/>
          <w:sz w:val="22"/>
          <w:szCs w:val="22"/>
        </w:rPr>
        <w:t xml:space="preserve">☐  </w:t>
      </w:r>
      <w:r>
        <w:rPr>
          <w:sz w:val="20"/>
          <w:szCs w:val="20"/>
        </w:rPr>
        <w:t xml:space="preserve">I used at least two math words.</w:t>
      </w:r>
    </w:p>
    <w:p>
      <w:pPr>
        <w:pStyle w:val="Heading1"/>
        <w:keepNext/>
        <w:keepLines/>
        <w:pBdr>
          <w:bottom w:val="single" w:color="1FA6A2" w:sz="14" w:space="6"/>
        </w:pBdr>
        <w:spacing w:after="140" w:before="300"/>
      </w:pPr>
      <w:r>
        <w:rPr>
          <w:b/>
          <w:bCs/>
          <w:color w:val="12355B"/>
          <w:sz w:val="30"/>
          <w:szCs w:val="30"/>
        </w:rPr>
        <w:t xml:space="preserve">Worked Example</w:t>
      </w:r>
    </w:p>
    <w:p>
      <w:pPr>
        <w:pStyle w:val="Heading2"/>
        <w:spacing w:after="80" w:before="180"/>
      </w:pPr>
      <w:r>
        <w:rPr>
          <w:b/>
          <w:bCs/>
          <w:color w:val="12355B"/>
          <w:sz w:val="24"/>
          <w:szCs w:val="24"/>
        </w:rPr>
        <w:t xml:space="preserve">Watch &amp; Read</w:t>
      </w:r>
      <w:r>
        <w:rPr>
          <w:i/>
          <w:iCs/>
          <w:color w:val="1FA6A2"/>
          <w:sz w:val="19"/>
          <w:szCs w:val="19"/>
        </w:rPr>
        <w:t xml:space="preserve">   I Do — follow along with your teacher</w:t>
      </w:r>
    </w:p>
    <w:tbl>
      <w:tblPr>
        <w:tblW w:type="pct" w:w="100%"/>
        <w:tblBorders>
          <w:top w:val="single" w:color="1FA6A2" w:sz="8"/>
          <w:left w:val="single" w:color="1FA6A2" w:sz="8"/>
          <w:bottom w:val="single" w:color="1FA6A2" w:sz="8"/>
          <w:right w:val="single" w:color="1FA6A2" w:sz="8"/>
          <w:insideH w:val="single" w:color="auto" w:sz="4"/>
          <w:insideV w:val="single" w:color="auto" w:sz="4"/>
        </w:tblBorders>
      </w:tblPr>
      <w:tblGrid>
        <w:gridCol w:w="100"/>
      </w:tblGrid>
      <w:tr>
        <w:tc>
          <w:tcPr>
            <w:shd w:fill="E6F4F3" w:color="auto" w:val="clear"/>
            <w:tcMar>
              <w:top w:type="dxa" w:w="120"/>
              <w:left w:type="dxa" w:w="180"/>
              <w:bottom w:type="dxa" w:w="120"/>
              <w:right w:type="dxa" w:w="180"/>
            </w:tcMar>
          </w:tcPr>
          <w:p>
            <w:pPr>
              <w:spacing w:after="60"/>
            </w:pPr>
            <w:r>
              <w:rPr>
                <w:b/>
                <w:bCs/>
                <w:color w:val="12355B"/>
                <w:sz w:val="22"/>
                <w:szCs w:val="22"/>
              </w:rPr>
              <w:t xml:space="preserve">Time Capsule Project</w:t>
            </w:r>
          </w:p>
          <w:p>
            <w:pPr>
              <w:spacing w:after="0"/>
            </w:pPr>
            <w:r>
              <w:rPr>
                <w:sz w:val="21"/>
                <w:szCs w:val="21"/>
              </w:rPr>
              <w:t xml:space="preserve">Your class is designing custom wrapping paper for time capsule boxes. To figure out how much paper you need, you have to find the total surface area of each box. The trick? Unfold the box into a net so you can see every face laid flat!</w:t>
            </w:r>
          </w:p>
        </w:tc>
      </w:tr>
    </w:tbl>
    <w:p>
      <w:pPr>
        <w:spacing w:after="80"/>
      </w:pPr>
      <w:r>
        <w:t xml:space="preserve"/>
      </w:r>
    </w:p>
    <w:p>
      <w:pPr>
        <w:spacing w:after="50" w:before="60"/>
      </w:pPr>
      <w:r>
        <w:rPr>
          <w:b/>
          <w:bCs/>
          <w:color w:val="12355B"/>
          <w:sz w:val="21"/>
          <w:szCs w:val="21"/>
        </w:rPr>
        <w:t xml:space="preserve">Think about:</w:t>
      </w:r>
    </w:p>
    <w:p>
      <w:pPr>
        <w:spacing w:after="40"/>
        <w:ind w:left="300"/>
      </w:pPr>
      <w:r>
        <w:rPr>
          <w:sz w:val="20"/>
          <w:szCs w:val="20"/>
        </w:rPr>
        <w:t xml:space="preserve">•  How many faces does a rectangular prism have?</w:t>
      </w:r>
    </w:p>
    <w:p>
      <w:pPr>
        <w:spacing w:after="40"/>
        <w:ind w:left="300"/>
      </w:pPr>
      <w:r>
        <w:rPr>
          <w:sz w:val="20"/>
          <w:szCs w:val="20"/>
        </w:rPr>
        <w:t xml:space="preserve">•  What shapes do you see when the box is unfolded?</w:t>
      </w:r>
    </w:p>
    <w:p>
      <w:pPr>
        <w:spacing w:after="40"/>
        <w:ind w:left="300"/>
      </w:pPr>
      <w:r>
        <w:rPr>
          <w:sz w:val="20"/>
          <w:szCs w:val="20"/>
        </w:rPr>
        <w:t xml:space="preserve">•  Are all the faces the same size?</w:t>
      </w:r>
    </w:p>
    <w:p>
      <w:pPr>
        <w:spacing w:after="40"/>
        <w:ind w:left="300"/>
      </w:pPr>
      <w:r>
        <w:rPr>
          <w:sz w:val="20"/>
          <w:szCs w:val="20"/>
        </w:rPr>
        <w:t xml:space="preserve">•  Is there more than one way to unfold a box into a net?</w:t>
      </w:r>
    </w:p>
    <w:p>
      <w:pPr>
        <w:spacing w:after="40"/>
        <w:ind w:left="300"/>
      </w:pPr>
      <w:r>
        <w:rPr>
          <w:sz w:val="20"/>
          <w:szCs w:val="20"/>
        </w:rPr>
        <w:t xml:space="preserve">•  How does a net help you find surface area more easily than looking at the 3D shape?</w:t>
      </w:r>
    </w:p>
    <w:p>
      <w:pPr>
        <w:pStyle w:val="Heading2"/>
        <w:spacing w:after="80" w:before="180"/>
      </w:pPr>
      <w:r>
        <w:rPr>
          <w:b/>
          <w:bCs/>
          <w:color w:val="12355B"/>
          <w:sz w:val="24"/>
          <w:szCs w:val="24"/>
        </w:rPr>
        <w:t xml:space="preserve">Solved Example</w:t>
      </w:r>
      <w:r>
        <w:rPr>
          <w:i/>
          <w:iCs/>
          <w:color w:val="1FA6A2"/>
          <w:sz w:val="19"/>
          <w:szCs w:val="19"/>
        </w:rPr>
        <w:t xml:space="preserve">   I Do — watch each step</w:t>
      </w:r>
    </w:p>
    <w:p>
      <w:pPr>
        <w:keepNext/>
        <w:spacing w:after="40"/>
      </w:pPr>
      <w:r>
        <w:rPr>
          <w:b/>
          <w:bCs/>
          <w:color w:val="12355B"/>
          <w:sz w:val="21"/>
          <w:szCs w:val="21"/>
        </w:rPr>
        <w:t xml:space="preserve">Problem:  </w:t>
      </w:r>
      <w:r>
        <w:rPr>
          <w:sz w:val="21"/>
          <w:szCs w:val="21"/>
        </w:rPr>
        <w:t xml:space="preserve">A rectangular prism has l = 6 in, w = 4 in, h = 2 in. What is its surface area?</w:t>
      </w:r>
    </w:p>
    <w:p>
      <w:pPr>
        <w:spacing w:after="30"/>
        <w:ind w:left="420"/>
      </w:pPr>
      <w:r>
        <w:rPr>
          <w:sz w:val="20"/>
          <w:szCs w:val="20"/>
        </w:rPr>
        <w:t xml:space="preserve">A)  88 in²</w:t>
      </w:r>
    </w:p>
    <w:p>
      <w:pPr>
        <w:spacing w:after="30"/>
        <w:ind w:left="420"/>
      </w:pPr>
      <w:r>
        <w:rPr>
          <w:sz w:val="20"/>
          <w:szCs w:val="20"/>
        </w:rPr>
        <w:t xml:space="preserve">B)  48 in²</w:t>
      </w:r>
    </w:p>
    <w:p>
      <w:pPr>
        <w:spacing w:after="30"/>
        <w:ind w:left="420"/>
      </w:pPr>
      <w:r>
        <w:rPr>
          <w:sz w:val="20"/>
          <w:szCs w:val="20"/>
        </w:rPr>
        <w:t xml:space="preserve">C)  88 in³</w:t>
      </w:r>
    </w:p>
    <w:p>
      <w:pPr>
        <w:spacing w:after="30"/>
        <w:ind w:left="420"/>
      </w:pPr>
      <w:r>
        <w:rPr>
          <w:sz w:val="20"/>
          <w:szCs w:val="20"/>
        </w:rPr>
        <w:t xml:space="preserve">D)  44 in²</w:t>
      </w:r>
    </w:p>
    <w:p>
      <w:pPr>
        <w:spacing w:after="20" w:before="50"/>
      </w:pPr>
      <w:r>
        <w:rPr>
          <w:b/>
          <w:bCs/>
          <w:color w:val="1FA6A2"/>
          <w:sz w:val="21"/>
          <w:szCs w:val="21"/>
        </w:rPr>
        <w:t xml:space="preserve">Step 1:  </w:t>
      </w:r>
      <w:r>
        <w:rPr>
          <w:sz w:val="21"/>
          <w:szCs w:val="21"/>
        </w:rPr>
        <w:t xml:space="preserve">SA = 2(6×4) + 2(6×2) + 2(4×2) = 48 + 24 + 16 = 88 in².</w:t>
      </w:r>
    </w:p>
    <w:p>
      <w:pPr>
        <w:spacing w:after="40" w:before="60"/>
      </w:pPr>
      <w:r>
        <w:rPr>
          <w:b/>
          <w:bCs/>
          <w:color w:val="12355B"/>
          <w:sz w:val="21"/>
          <w:szCs w:val="21"/>
        </w:rPr>
        <w:t xml:space="preserve">Answer:  </w:t>
      </w:r>
      <w:r>
        <w:rPr>
          <w:b/>
          <w:bCs/>
          <w:sz w:val="21"/>
          <w:szCs w:val="21"/>
        </w:rPr>
        <w:t xml:space="preserve">A. 88 in²</w:t>
      </w:r>
    </w:p>
    <w:p>
      <w:pPr>
        <w:pStyle w:val="Heading1"/>
        <w:keepNext/>
        <w:keepLines/>
        <w:pBdr>
          <w:bottom w:val="single" w:color="1FA6A2" w:sz="14" w:space="6"/>
        </w:pBdr>
        <w:spacing w:after="140" w:before="300"/>
      </w:pPr>
      <w:r>
        <w:rPr>
          <w:b/>
          <w:bCs/>
          <w:color w:val="12355B"/>
          <w:sz w:val="30"/>
          <w:szCs w:val="30"/>
        </w:rPr>
        <w:t xml:space="preserve">Guided Practice</w:t>
      </w:r>
    </w:p>
    <w:p>
      <w:pPr>
        <w:pStyle w:val="Heading2"/>
        <w:spacing w:after="80" w:before="180"/>
      </w:pPr>
      <w:r>
        <w:rPr>
          <w:b/>
          <w:bCs/>
          <w:color w:val="12355B"/>
          <w:sz w:val="24"/>
          <w:szCs w:val="24"/>
        </w:rPr>
        <w:t xml:space="preserve">Solve Together</w:t>
      </w:r>
      <w:r>
        <w:rPr>
          <w:i/>
          <w:iCs/>
          <w:color w:val="6B4FA0"/>
          <w:sz w:val="19"/>
          <w:szCs w:val="19"/>
        </w:rPr>
        <w:t xml:space="preserve">   We Do — work with your class</w:t>
      </w:r>
    </w:p>
    <w:p>
      <w:pPr>
        <w:keepNext/>
        <w:spacing w:after="40" w:before="40"/>
      </w:pPr>
      <w:r>
        <w:rPr>
          <w:b/>
          <w:bCs/>
          <w:color w:val="12355B"/>
          <w:sz w:val="21"/>
          <w:szCs w:val="21"/>
        </w:rPr>
        <w:t xml:space="preserve">Problem:  </w:t>
      </w:r>
      <w:r>
        <w:rPr>
          <w:sz w:val="21"/>
          <w:szCs w:val="21"/>
        </w:rPr>
        <w:t xml:space="preserve">How many faces does a rectangular prism have?</w:t>
      </w:r>
    </w:p>
    <w:p>
      <w:pPr>
        <w:spacing w:after="30"/>
        <w:ind w:left="420"/>
      </w:pPr>
      <w:r>
        <w:rPr>
          <w:sz w:val="20"/>
          <w:szCs w:val="20"/>
        </w:rPr>
        <w:t xml:space="preserve">A)  6</w:t>
      </w:r>
    </w:p>
    <w:p>
      <w:pPr>
        <w:spacing w:after="30"/>
        <w:ind w:left="420"/>
      </w:pPr>
      <w:r>
        <w:rPr>
          <w:sz w:val="20"/>
          <w:szCs w:val="20"/>
        </w:rPr>
        <w:t xml:space="preserve">B)  4</w:t>
      </w:r>
    </w:p>
    <w:p>
      <w:pPr>
        <w:spacing w:after="30"/>
        <w:ind w:left="420"/>
      </w:pPr>
      <w:r>
        <w:rPr>
          <w:sz w:val="20"/>
          <w:szCs w:val="20"/>
        </w:rPr>
        <w:t xml:space="preserve">C)  8</w:t>
      </w:r>
    </w:p>
    <w:p>
      <w:pPr>
        <w:spacing w:after="30"/>
        <w:ind w:left="420"/>
      </w:pPr>
      <w:r>
        <w:rPr>
          <w:sz w:val="20"/>
          <w:szCs w:val="20"/>
        </w:rPr>
        <w:t xml:space="preserve">D)  12</w:t>
      </w:r>
    </w:p>
    <w:p>
      <w:pPr>
        <w:keepNext/>
        <w:spacing w:after="0" w:before="50"/>
      </w:pPr>
      <w:r>
        <w:rPr>
          <w:b/>
          <w:bCs/>
          <w:color w:val="6B4FA0"/>
          <w:sz w:val="21"/>
          <w:szCs w:val="21"/>
        </w:rPr>
        <w:t xml:space="preserve">Step 1:</w:t>
      </w:r>
    </w:p>
    <w:p>
      <w:pPr>
        <w:pBdr>
          <w:bottom w:val="single" w:color="AFBECC" w:sz="6"/>
        </w:pBdr>
        <w:spacing w:after="30" w:before="150"/>
      </w:pPr>
      <w:r>
        <w:t xml:space="preserve"/>
      </w:r>
    </w:p>
    <w:p>
      <w:pPr>
        <w:keepNext/>
        <w:spacing w:after="0" w:before="50"/>
      </w:pPr>
      <w:r>
        <w:rPr>
          <w:b/>
          <w:bCs/>
          <w:color w:val="6B4FA0"/>
          <w:sz w:val="21"/>
          <w:szCs w:val="21"/>
        </w:rPr>
        <w:t xml:space="preserve">Step 2:</w:t>
      </w:r>
    </w:p>
    <w:p>
      <w:pPr>
        <w:pBdr>
          <w:bottom w:val="single" w:color="AFBECC" w:sz="6"/>
        </w:pBdr>
        <w:spacing w:after="30" w:before="150"/>
      </w:pPr>
      <w:r>
        <w:t xml:space="preserve"/>
      </w:r>
    </w:p>
    <w:p>
      <w:pPr>
        <w:keepNext/>
        <w:spacing w:after="0" w:before="60"/>
      </w:pPr>
      <w:r>
        <w:rPr>
          <w:b/>
          <w:bCs/>
          <w:color w:val="12355B"/>
          <w:sz w:val="21"/>
          <w:szCs w:val="21"/>
        </w:rPr>
        <w:t xml:space="preserve">Answer:</w:t>
      </w:r>
    </w:p>
    <w:p>
      <w:pPr>
        <w:pBdr>
          <w:bottom w:val="single" w:color="AFBECC" w:sz="6"/>
        </w:pBdr>
        <w:spacing w:after="30" w:before="150"/>
      </w:pPr>
      <w:r>
        <w:t xml:space="preserve"/>
      </w:r>
    </w:p>
    <w:p>
      <w:pPr>
        <w:spacing w:after="80"/>
      </w:pPr>
      <w:r>
        <w:t xml:space="preserve"/>
      </w:r>
    </w:p>
    <w:tbl>
      <w:tblPr>
        <w:tblW w:type="pct" w:w="100%"/>
        <w:tblBorders>
          <w:top w:val="single" w:color="BBD0DE" w:sz="8"/>
          <w:left w:val="single" w:color="BBD0DE" w:sz="8"/>
          <w:bottom w:val="single" w:color="BBD0DE" w:sz="8"/>
          <w:right w:val="single" w:color="BBD0DE" w:sz="8"/>
          <w:insideH w:val="single" w:color="auto" w:sz="4"/>
          <w:insideV w:val="single" w:color="auto" w:sz="4"/>
        </w:tblBorders>
      </w:tblPr>
      <w:tblGrid>
        <w:gridCol w:w="100"/>
      </w:tblGrid>
      <w:tr>
        <w:tc>
          <w:tcPr>
            <w:shd w:fill="EEF4F8" w:color="auto" w:val="clear"/>
            <w:tcMar>
              <w:top w:type="dxa" w:w="120"/>
              <w:left w:type="dxa" w:w="180"/>
              <w:bottom w:type="dxa" w:w="120"/>
              <w:right w:type="dxa" w:w="180"/>
            </w:tcMar>
          </w:tcPr>
          <w:p>
            <w:pPr>
              <w:spacing w:after="60"/>
            </w:pPr>
            <w:r>
              <w:rPr>
                <w:sz w:val="21"/>
                <w:szCs w:val="21"/>
              </w:rPr>
              <w:t xml:space="preserve">A gift shop wraps boxes with decorative paper. A box is 14 inches long, 10 inches wide, and 6 inches tall. One sheet of wrapping paper covers 400 square inches.</w:t>
            </w:r>
          </w:p>
          <w:p>
            <w:pPr>
              <w:spacing w:after="0"/>
            </w:pPr>
            <w:r>
              <w:rPr>
                <w:b/>
                <w:bCs/>
                <w:color w:val="12355B"/>
                <w:sz w:val="21"/>
                <w:szCs w:val="21"/>
              </w:rPr>
              <w:t xml:space="preserve">How many sheets of wrapping paper are needed to cover the entire box?</w:t>
            </w:r>
          </w:p>
        </w:tc>
      </w:tr>
    </w:tbl>
    <w:p>
      <w:pPr>
        <w:spacing w:after="60"/>
      </w:pPr>
      <w:r>
        <w:t xml:space="preserve"/>
      </w:r>
    </w:p>
    <w:p>
      <w:pPr>
        <w:spacing w:after="80"/>
      </w:pPr>
      <w:r>
        <w:rPr>
          <w:b/>
          <w:bCs/>
          <w:color w:val="6B4FA0"/>
          <w:sz w:val="20"/>
          <w:szCs w:val="20"/>
        </w:rPr>
        <w:t xml:space="preserve">Sentence frame:  </w:t>
      </w:r>
      <w:r>
        <w:rPr>
          <w:i/>
          <w:iCs/>
          <w:sz w:val="20"/>
          <w:szCs w:val="20"/>
        </w:rPr>
        <w:t xml:space="preserve">The box's surface area is ___ in² because SA = 2(___×___) + 2(___×___) + 2(___×___) = ___ + ___ + ___ = ___. You need ___ sheets because ___ ÷ 400 ≈ ___.</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FFFFF" w:color="auto" w:val="clear"/>
            <w:tcMar>
              <w:top w:type="dxa" w:w="60"/>
              <w:left w:type="dxa" w:w="120"/>
              <w:bottom w:type="dxa" w:w="60"/>
              <w:right w:type="dxa" w:w="120"/>
            </w:tcMar>
          </w:tcPr>
          <w:p>
            <w:pPr>
              <w:spacing w:after="0" w:line="320"/>
            </w:pPr>
            <w:r>
              <w:t xml:space="preserve"/>
            </w:r>
          </w:p>
          <w:p>
            <w:pPr>
              <w:spacing w:after="0" w:line="320"/>
            </w:pPr>
            <w:r>
              <w:t xml:space="preserve"/>
            </w:r>
          </w:p>
          <w:p>
            <w:pPr>
              <w:spacing w:after="0" w:line="320"/>
            </w:pPr>
            <w:r>
              <w:t xml:space="preserve"/>
            </w:r>
          </w:p>
          <w:p>
            <w:pPr>
              <w:spacing w:after="0" w:line="320"/>
            </w:pPr>
            <w:r>
              <w:t xml:space="preserve"/>
            </w:r>
          </w:p>
        </w:tc>
      </w:tr>
    </w:tbl>
    <w:p>
      <w:pPr>
        <w:spacing w:after="80"/>
      </w:pPr>
      <w:r>
        <w:t xml:space="preserve"/>
      </w:r>
    </w:p>
    <w:p>
      <w:pPr>
        <w:pStyle w:val="Heading2"/>
        <w:spacing w:after="80" w:before="180"/>
      </w:pPr>
      <w:r>
        <w:rPr>
          <w:b/>
          <w:bCs/>
          <w:color w:val="12355B"/>
          <w:sz w:val="24"/>
          <w:szCs w:val="24"/>
        </w:rPr>
        <w:t xml:space="preserve">Turn &amp; Talk</w:t>
      </w:r>
      <w:r>
        <w:rPr>
          <w:i/>
          <w:iCs/>
          <w:color w:val="1FA6A2"/>
          <w:sz w:val="19"/>
          <w:szCs w:val="19"/>
        </w:rPr>
        <w:t xml:space="preserve">   discuss with a partner</w:t>
      </w:r>
    </w:p>
    <w:p>
      <w:pPr>
        <w:spacing w:after="40" w:before="80"/>
      </w:pPr>
      <w:r>
        <w:rPr>
          <w:b/>
          <w:bCs/>
          <w:color w:val="12355B"/>
          <w:sz w:val="21"/>
          <w:szCs w:val="21"/>
        </w:rPr>
        <w:t xml:space="preserve">1. </w:t>
      </w:r>
      <w:r>
        <w:rPr>
          <w:b/>
          <w:bCs/>
          <w:color w:val="6B4FA0"/>
          <w:sz w:val="19"/>
          <w:szCs w:val="19"/>
        </w:rPr>
        <w:t xml:space="preserve">[Launch] </w:t>
      </w:r>
      <w:r>
        <w:rPr>
          <w:b/>
          <w:bCs/>
          <w:sz w:val="21"/>
          <w:szCs w:val="21"/>
        </w:rPr>
        <w:t xml:space="preserve">To find how much wrapping paper a time capsule box needs, why is unfolding it into a net more helpful than looking at the 3D box?</w:t>
      </w:r>
    </w:p>
    <w:p>
      <w:pPr>
        <w:spacing w:after="60"/>
      </w:pPr>
      <w:r>
        <w:rPr>
          <w:color w:val="1A2733"/>
          <w:sz w:val="21"/>
          <w:szCs w:val="21"/>
        </w:rPr>
        <w:t xml:space="preserve">Start with:  A net helps because it shows all ___ faces laid ___.</w:t>
      </w:r>
      <w:r>
        <w:rPr>
          <w:i/>
          <w:iCs/>
          <w:color w:val="5F6F80"/>
          <w:sz w:val="19"/>
          <w:szCs w:val="19"/>
        </w:rPr>
        <w:br/>
        <w:t xml:space="preserve">Una red ayuda porque muestra las ___ caras puestas ___.</w:t>
      </w:r>
    </w:p>
    <w:p>
      <w:pPr>
        <w:spacing w:after="80"/>
      </w:pPr>
      <w:r>
        <w:rPr>
          <w:b/>
          <w:bCs/>
          <w:color w:val="12355B"/>
          <w:sz w:val="19"/>
          <w:szCs w:val="19"/>
        </w:rPr>
        <w:t xml:space="preserve">Word bank:  </w:t>
      </w:r>
      <w:r>
        <w:rPr>
          <w:color w:val="1FA6A2"/>
          <w:sz w:val="19"/>
          <w:szCs w:val="19"/>
        </w:rPr>
        <w:t xml:space="preserve">surface area,  net,  face,  two-dimensional,  edge</w:t>
      </w:r>
    </w:p>
    <w:p>
      <w:pPr>
        <w:spacing w:after="40" w:before="80"/>
      </w:pPr>
      <w:r>
        <w:rPr>
          <w:b/>
          <w:bCs/>
          <w:color w:val="12355B"/>
          <w:sz w:val="21"/>
          <w:szCs w:val="21"/>
        </w:rPr>
        <w:t xml:space="preserve">2. </w:t>
      </w:r>
      <w:r>
        <w:rPr>
          <w:b/>
          <w:bCs/>
          <w:color w:val="6B4FA0"/>
          <w:sz w:val="19"/>
          <w:szCs w:val="19"/>
        </w:rPr>
        <w:t xml:space="preserve">[Explore] </w:t>
      </w:r>
      <w:r>
        <w:rPr>
          <w:b/>
          <w:bCs/>
          <w:sz w:val="21"/>
          <w:szCs w:val="21"/>
        </w:rPr>
        <w:t xml:space="preserve">For the box l = 8, w = 5, h = 3, you found three face pairs. How did you use the net to organize the faces into pairs, and which pair had the largest area?</w:t>
      </w:r>
    </w:p>
    <w:p>
      <w:pPr>
        <w:spacing w:after="60"/>
      </w:pPr>
      <w:r>
        <w:rPr>
          <w:color w:val="1A2733"/>
          <w:sz w:val="21"/>
          <w:szCs w:val="21"/>
        </w:rPr>
        <w:t xml:space="preserve">Start with:  The faces come in ___ pairs because opposite faces are ___.</w:t>
      </w:r>
      <w:r>
        <w:rPr>
          <w:i/>
          <w:iCs/>
          <w:color w:val="5F6F80"/>
          <w:sz w:val="19"/>
          <w:szCs w:val="19"/>
        </w:rPr>
        <w:br/>
        <w:t xml:space="preserve">Las caras vienen en ___ pares porque las caras opuestas son ___.</w:t>
      </w:r>
    </w:p>
    <w:p>
      <w:pPr>
        <w:spacing w:after="80"/>
      </w:pPr>
      <w:r>
        <w:rPr>
          <w:b/>
          <w:bCs/>
          <w:color w:val="12355B"/>
          <w:sz w:val="19"/>
          <w:szCs w:val="19"/>
        </w:rPr>
        <w:t xml:space="preserve">Word bank:  </w:t>
      </w:r>
      <w:r>
        <w:rPr>
          <w:color w:val="1FA6A2"/>
          <w:sz w:val="19"/>
          <w:szCs w:val="19"/>
        </w:rPr>
        <w:t xml:space="preserve">surface area,  net,  face,  two-dimensional,  edge</w:t>
      </w:r>
    </w:p>
    <w:p>
      <w:pPr>
        <w:spacing w:after="40" w:before="80"/>
      </w:pPr>
      <w:r>
        <w:rPr>
          <w:b/>
          <w:bCs/>
          <w:color w:val="12355B"/>
          <w:sz w:val="21"/>
          <w:szCs w:val="21"/>
        </w:rPr>
        <w:t xml:space="preserve">3. </w:t>
      </w:r>
      <w:r>
        <w:rPr>
          <w:b/>
          <w:bCs/>
          <w:color w:val="6B4FA0"/>
          <w:sz w:val="19"/>
          <w:szCs w:val="19"/>
        </w:rPr>
        <w:t xml:space="preserve">[Connect] </w:t>
      </w:r>
      <w:r>
        <w:rPr>
          <w:b/>
          <w:bCs/>
          <w:sz w:val="21"/>
          <w:szCs w:val="21"/>
        </w:rPr>
        <w:t xml:space="preserve">A gift box is 14 × 10 × 6 in and one sheet of paper covers 400 in². Talk through how to find how many sheets are needed to cover the whole box.</w:t>
      </w:r>
    </w:p>
    <w:p>
      <w:pPr>
        <w:spacing w:after="60"/>
      </w:pPr>
      <w:r>
        <w:rPr>
          <w:color w:val="1A2733"/>
          <w:sz w:val="21"/>
          <w:szCs w:val="21"/>
        </w:rPr>
        <w:t xml:space="preserve">Start with:  The surface area is ___ in² because SA = 2(14×10) + 2(14×6) + 2(10×6).</w:t>
      </w:r>
      <w:r>
        <w:rPr>
          <w:i/>
          <w:iCs/>
          <w:color w:val="5F6F80"/>
          <w:sz w:val="19"/>
          <w:szCs w:val="19"/>
        </w:rPr>
        <w:br/>
        <w:t xml:space="preserve">El área de superficie es ___ in² porque SA = 2(14×10) + 2(14×6) + 2(10×6).</w:t>
      </w:r>
    </w:p>
    <w:p>
      <w:pPr>
        <w:spacing w:after="80"/>
      </w:pPr>
      <w:r>
        <w:rPr>
          <w:b/>
          <w:bCs/>
          <w:color w:val="12355B"/>
          <w:sz w:val="19"/>
          <w:szCs w:val="19"/>
        </w:rPr>
        <w:t xml:space="preserve">Word bank:  </w:t>
      </w:r>
      <w:r>
        <w:rPr>
          <w:color w:val="1FA6A2"/>
          <w:sz w:val="19"/>
          <w:szCs w:val="19"/>
        </w:rPr>
        <w:t xml:space="preserve">surface area,  net,  face,  two-dimensional,  edge</w:t>
      </w:r>
    </w:p>
    <w:p>
      <w:pPr>
        <w:spacing w:after="40" w:before="80"/>
      </w:pPr>
      <w:r>
        <w:rPr>
          <w:b/>
          <w:bCs/>
          <w:color w:val="12355B"/>
          <w:sz w:val="21"/>
          <w:szCs w:val="21"/>
        </w:rPr>
        <w:t xml:space="preserve">4. </w:t>
      </w:r>
      <w:r>
        <w:rPr>
          <w:b/>
          <w:bCs/>
          <w:color w:val="6B4FA0"/>
          <w:sz w:val="19"/>
          <w:szCs w:val="19"/>
        </w:rPr>
        <w:t xml:space="preserve">[Reflect] </w:t>
      </w:r>
      <w:r>
        <w:rPr>
          <w:b/>
          <w:bCs/>
          <w:sz w:val="21"/>
          <w:szCs w:val="21"/>
        </w:rPr>
        <w:t xml:space="preserve">A classmate found the surface area of a box but only multiplied two of the three face pairs by 2. How would you explain why every pair must be doubled?</w:t>
      </w:r>
    </w:p>
    <w:p>
      <w:pPr>
        <w:spacing w:after="60"/>
      </w:pPr>
      <w:r>
        <w:rPr>
          <w:color w:val="1A2733"/>
          <w:sz w:val="21"/>
          <w:szCs w:val="21"/>
        </w:rPr>
        <w:t xml:space="preserve">Start with:  Every face pair must be multiplied by ___ because each shape appears ___ times.</w:t>
      </w:r>
      <w:r>
        <w:rPr>
          <w:i/>
          <w:iCs/>
          <w:color w:val="5F6F80"/>
          <w:sz w:val="19"/>
          <w:szCs w:val="19"/>
        </w:rPr>
        <w:br/>
        <w:t xml:space="preserve">Cada par de caras debe multiplicarse por ___ porque cada forma aparece ___ veces.</w:t>
      </w:r>
    </w:p>
    <w:p>
      <w:pPr>
        <w:spacing w:after="80"/>
      </w:pPr>
      <w:r>
        <w:rPr>
          <w:b/>
          <w:bCs/>
          <w:color w:val="12355B"/>
          <w:sz w:val="19"/>
          <w:szCs w:val="19"/>
        </w:rPr>
        <w:t xml:space="preserve">Word bank:  </w:t>
      </w:r>
      <w:r>
        <w:rPr>
          <w:color w:val="1FA6A2"/>
          <w:sz w:val="19"/>
          <w:szCs w:val="19"/>
        </w:rPr>
        <w:t xml:space="preserve">surface area,  net,  face,  two-dimensional,  edge</w:t>
      </w:r>
    </w:p>
    <w:p>
      <w:pPr>
        <w:spacing w:after="40" w:before="80"/>
      </w:pPr>
      <w:r>
        <w:rPr>
          <w:b/>
          <w:bCs/>
          <w:color w:val="12355B"/>
          <w:sz w:val="21"/>
          <w:szCs w:val="21"/>
        </w:rPr>
        <w:t xml:space="preserve">5. </w:t>
      </w:r>
      <w:r>
        <w:rPr>
          <w:b/>
          <w:bCs/>
          <w:color w:val="6B4FA0"/>
          <w:sz w:val="19"/>
          <w:szCs w:val="19"/>
        </w:rPr>
        <w:t xml:space="preserve">[Practice] </w:t>
      </w:r>
      <w:r>
        <w:rPr>
          <w:b/>
          <w:bCs/>
          <w:sz w:val="21"/>
          <w:szCs w:val="21"/>
        </w:rPr>
        <w:t xml:space="preserve">During practice on Surface Area Using Nets, what strategy did you use when a problem felt tricky?</w:t>
      </w:r>
    </w:p>
    <w:p>
      <w:pPr>
        <w:spacing w:after="60"/>
      </w:pPr>
      <w:r>
        <w:rPr>
          <w:color w:val="1A2733"/>
          <w:sz w:val="21"/>
          <w:szCs w:val="21"/>
        </w:rPr>
        <w:t xml:space="preserve">Start with:  The faces come in ___ pairs because opposite faces are ___.</w:t>
      </w:r>
      <w:r>
        <w:rPr>
          <w:i/>
          <w:iCs/>
          <w:color w:val="5F6F80"/>
          <w:sz w:val="19"/>
          <w:szCs w:val="19"/>
        </w:rPr>
        <w:br/>
        <w:t xml:space="preserve">Las caras vienen en ___ pares porque las caras opuestas son ___.</w:t>
      </w:r>
    </w:p>
    <w:p>
      <w:pPr>
        <w:spacing w:after="80"/>
      </w:pPr>
      <w:r>
        <w:rPr>
          <w:b/>
          <w:bCs/>
          <w:color w:val="12355B"/>
          <w:sz w:val="19"/>
          <w:szCs w:val="19"/>
        </w:rPr>
        <w:t xml:space="preserve">Word bank:  </w:t>
      </w:r>
      <w:r>
        <w:rPr>
          <w:color w:val="1FA6A2"/>
          <w:sz w:val="19"/>
          <w:szCs w:val="19"/>
        </w:rPr>
        <w:t xml:space="preserve">Surface area,  Net,  Face,  Two-dimensional</w:t>
      </w:r>
    </w:p>
    <w:p>
      <w:pPr>
        <w:pStyle w:val="Heading1"/>
        <w:keepNext/>
        <w:keepLines/>
        <w:pBdr>
          <w:bottom w:val="single" w:color="1FA6A2" w:sz="14" w:space="6"/>
        </w:pBdr>
        <w:spacing w:after="140" w:before="300"/>
      </w:pPr>
      <w:r>
        <w:rPr>
          <w:b/>
          <w:bCs/>
          <w:color w:val="12355B"/>
          <w:sz w:val="30"/>
          <w:szCs w:val="30"/>
        </w:rPr>
        <w:t xml:space="preserve">Independent Practice</w:t>
      </w:r>
    </w:p>
    <w:p>
      <w:pPr>
        <w:pStyle w:val="Heading2"/>
        <w:spacing w:after="80" w:before="180"/>
      </w:pPr>
      <w:r>
        <w:rPr>
          <w:b/>
          <w:bCs/>
          <w:color w:val="12355B"/>
          <w:sz w:val="24"/>
          <w:szCs w:val="24"/>
        </w:rPr>
        <w:t xml:space="preserve">On Your Own</w:t>
      </w:r>
      <w:r>
        <w:rPr>
          <w:i/>
          <w:iCs/>
          <w:color w:val="B97A12"/>
          <w:sz w:val="19"/>
          <w:szCs w:val="19"/>
        </w:rPr>
        <w:t xml:space="preserve">   You Do — show your work</w:t>
      </w:r>
    </w:p>
    <w:p>
      <w:pPr>
        <w:spacing w:after="100"/>
      </w:pPr>
      <w:r>
        <w:rPr>
          <w:i/>
          <w:iCs/>
          <w:color w:val="5F6F80"/>
          <w:sz w:val="19"/>
          <w:szCs w:val="19"/>
        </w:rPr>
        <w:t xml:space="preserve">Solve each problem. Show your thinking in the work box.</w:t>
      </w:r>
    </w:p>
    <w:p>
      <w:pPr>
        <w:pStyle w:val="Heading2"/>
        <w:spacing w:after="80" w:before="180"/>
      </w:pPr>
      <w:r>
        <w:rPr>
          <w:b/>
          <w:bCs/>
          <w:color w:val="12355B"/>
          <w:sz w:val="24"/>
          <w:szCs w:val="24"/>
        </w:rPr>
        <w:t xml:space="preserve">Level 1 Support</w:t>
      </w:r>
      <w:r>
        <w:rPr>
          <w:i/>
          <w:iCs/>
          <w:color w:val="1FA6A2"/>
          <w:sz w:val="19"/>
          <w:szCs w:val="19"/>
        </w:rPr>
        <w:t xml:space="preserve">   extra scaffolding</w:t>
      </w:r>
    </w:p>
    <w:p>
      <w:pPr>
        <w:keepNext/>
        <w:spacing w:after="60" w:before="160"/>
      </w:pPr>
      <w:r>
        <w:rPr>
          <w:b/>
          <w:bCs/>
          <w:color w:val="12355B"/>
          <w:sz w:val="22"/>
          <w:szCs w:val="22"/>
        </w:rPr>
        <w:t xml:space="preserve">1.  </w:t>
      </w:r>
      <w:r>
        <w:rPr>
          <w:b/>
          <w:bCs/>
          <w:sz w:val="21"/>
          <w:szCs w:val="21"/>
        </w:rPr>
        <w:t xml:space="preserve">Surface area is measured in which type of unit?</w:t>
      </w:r>
    </w:p>
    <w:p>
      <w:pPr>
        <w:spacing w:after="40"/>
        <w:ind w:left="420"/>
      </w:pPr>
      <w:r>
        <w:rPr>
          <w:sz w:val="20"/>
          <w:szCs w:val="20"/>
        </w:rPr>
        <w:t xml:space="preserve">A)  Square units (in², cm², ft²)</w:t>
      </w:r>
    </w:p>
    <w:p>
      <w:pPr>
        <w:spacing w:after="40"/>
        <w:ind w:left="420"/>
      </w:pPr>
      <w:r>
        <w:rPr>
          <w:sz w:val="20"/>
          <w:szCs w:val="20"/>
        </w:rPr>
        <w:t xml:space="preserve">B)  Cubic units (in³, cm³, ft³)</w:t>
      </w:r>
    </w:p>
    <w:p>
      <w:pPr>
        <w:spacing w:after="40"/>
        <w:ind w:left="420"/>
      </w:pPr>
      <w:r>
        <w:rPr>
          <w:sz w:val="20"/>
          <w:szCs w:val="20"/>
        </w:rPr>
        <w:t xml:space="preserve">C)  Linear units (in, cm, ft)</w:t>
      </w:r>
    </w:p>
    <w:p>
      <w:pPr>
        <w:spacing w:after="40"/>
        <w:ind w:left="420"/>
      </w:pPr>
      <w:r>
        <w:rPr>
          <w:sz w:val="20"/>
          <w:szCs w:val="20"/>
        </w:rPr>
        <w:t xml:space="preserve">D)  No units needed</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2"/>
        <w:spacing w:after="80" w:before="180"/>
      </w:pPr>
      <w:r>
        <w:rPr>
          <w:b/>
          <w:bCs/>
          <w:color w:val="12355B"/>
          <w:sz w:val="24"/>
          <w:szCs w:val="24"/>
        </w:rPr>
        <w:t xml:space="preserve">On Level</w:t>
      </w:r>
      <w:r>
        <w:rPr>
          <w:i/>
          <w:iCs/>
          <w:color w:val="12355B"/>
          <w:sz w:val="19"/>
          <w:szCs w:val="19"/>
        </w:rPr>
        <w:t xml:space="preserve">   grade-level practice</w:t>
      </w:r>
    </w:p>
    <w:p>
      <w:pPr>
        <w:keepNext/>
        <w:spacing w:after="60" w:before="160"/>
      </w:pPr>
      <w:r>
        <w:rPr>
          <w:b/>
          <w:bCs/>
          <w:color w:val="12355B"/>
          <w:sz w:val="22"/>
          <w:szCs w:val="22"/>
        </w:rPr>
        <w:t xml:space="preserve">2.  </w:t>
      </w:r>
      <w:r>
        <w:rPr>
          <w:b/>
          <w:bCs/>
          <w:sz w:val="21"/>
          <w:szCs w:val="21"/>
        </w:rPr>
        <w:t xml:space="preserve">A cube has edges of 5 cm. What is its surface area?</w:t>
      </w:r>
    </w:p>
    <w:p>
      <w:pPr>
        <w:spacing w:after="40"/>
        <w:ind w:left="420"/>
      </w:pPr>
      <w:r>
        <w:rPr>
          <w:sz w:val="20"/>
          <w:szCs w:val="20"/>
        </w:rPr>
        <w:t xml:space="preserve">A)  150 cm²</w:t>
      </w:r>
    </w:p>
    <w:p>
      <w:pPr>
        <w:spacing w:after="40"/>
        <w:ind w:left="420"/>
      </w:pPr>
      <w:r>
        <w:rPr>
          <w:sz w:val="20"/>
          <w:szCs w:val="20"/>
        </w:rPr>
        <w:t xml:space="preserve">B)  125 cm²</w:t>
      </w:r>
    </w:p>
    <w:p>
      <w:pPr>
        <w:spacing w:after="40"/>
        <w:ind w:left="420"/>
      </w:pPr>
      <w:r>
        <w:rPr>
          <w:sz w:val="20"/>
          <w:szCs w:val="20"/>
        </w:rPr>
        <w:t xml:space="preserve">C)  150 cm³</w:t>
      </w:r>
    </w:p>
    <w:p>
      <w:pPr>
        <w:spacing w:after="40"/>
        <w:ind w:left="420"/>
      </w:pPr>
      <w:r>
        <w:rPr>
          <w:sz w:val="20"/>
          <w:szCs w:val="20"/>
        </w:rPr>
        <w:t xml:space="preserve">D)  30 cm²</w:t>
      </w:r>
    </w:p>
    <w:p>
      <w:pPr>
        <w:spacing w:after="20"/>
      </w:pPr>
      <w:r>
        <w:t xml:space="preserve"/>
      </w:r>
    </w:p>
    <w:tbl>
      <w:tblPr>
        <w:tblW w:type="pct" w:w="100%"/>
        <w:tblBorders>
          <w:top w:val="single" w:color="C7D2DD" w:sz="6"/>
          <w:left w:val="single" w:color="C7D2DD" w:sz="6"/>
          <w:bottom w:val="single" w:color="C7D2DD" w:sz="6"/>
          <w:right w:val="single" w:color="C7D2DD" w:sz="6"/>
          <w:insideH w:val="single" w:color="auto" w:sz="4"/>
          <w:insideV w:val="single" w:color="auto" w:sz="4"/>
        </w:tblBorders>
      </w:tblPr>
      <w:tblGrid>
        <w:gridCol w:w="100"/>
      </w:tblGrid>
      <w:tr>
        <w:tc>
          <w:tcPr>
            <w:shd w:fill="FBF3E2" w:color="auto" w:val="clear"/>
            <w:tcMar>
              <w:top w:type="dxa" w:w="60"/>
              <w:left w:type="dxa" w:w="120"/>
              <w:bottom w:type="dxa" w:w="60"/>
              <w:right w:type="dxa" w:w="120"/>
            </w:tcMar>
          </w:tcPr>
          <w:p>
            <w:pPr>
              <w:spacing w:after="0" w:line="320"/>
            </w:pPr>
            <w:r>
              <w:t xml:space="preserve"/>
            </w:r>
          </w:p>
          <w:p>
            <w:pPr>
              <w:spacing w:after="0" w:line="320"/>
            </w:pPr>
            <w:r>
              <w:t xml:space="preserve"/>
            </w:r>
          </w:p>
        </w:tc>
      </w:tr>
    </w:tbl>
    <w:p>
      <w:pPr>
        <w:pStyle w:val="Heading1"/>
        <w:keepNext/>
        <w:keepLines/>
        <w:pBdr>
          <w:bottom w:val="single" w:color="1FA6A2" w:sz="14" w:space="6"/>
        </w:pBdr>
        <w:spacing w:after="140" w:before="300"/>
      </w:pPr>
      <w:r>
        <w:rPr>
          <w:b/>
          <w:bCs/>
          <w:color w:val="12355B"/>
          <w:sz w:val="30"/>
          <w:szCs w:val="30"/>
        </w:rPr>
        <w:t xml:space="preserve">Exit Ticket</w:t>
      </w:r>
    </w:p>
    <w:p>
      <w:pPr>
        <w:spacing w:after="100"/>
      </w:pPr>
      <w:r>
        <w:rPr>
          <w:i/>
          <w:iCs/>
          <w:color w:val="5F6F80"/>
          <w:sz w:val="19"/>
          <w:szCs w:val="19"/>
        </w:rPr>
        <w:t xml:space="preserve">Answer on your own. This shows what you learned today.</w:t>
      </w:r>
    </w:p>
    <w:p>
      <w:pPr>
        <w:spacing w:after="80" w:before="80"/>
      </w:pPr>
      <w:r>
        <w:rPr>
          <w:color w:val="B97A12"/>
          <w:sz w:val="22"/>
          <w:szCs w:val="22"/>
        </w:rPr>
        <w:t xml:space="preserve">★  </w:t>
      </w:r>
      <w:r>
        <w:rPr>
          <w:b/>
          <w:bCs/>
          <w:sz w:val="22"/>
          <w:szCs w:val="22"/>
        </w:rPr>
        <w:t xml:space="preserve">A rectangular prism has l = 9 in, w = 5 in, h = 3 in. What is the surface area?</w:t>
      </w:r>
    </w:p>
    <w:p>
      <w:pPr>
        <w:spacing w:after="60"/>
        <w:ind w:left="420"/>
      </w:pPr>
      <w:r>
        <w:rPr>
          <w:sz w:val="21"/>
          <w:szCs w:val="21"/>
        </w:rPr>
        <w:t xml:space="preserve">A)  174 in²</w:t>
      </w:r>
    </w:p>
    <w:p>
      <w:pPr>
        <w:spacing w:after="60"/>
        <w:ind w:left="420"/>
      </w:pPr>
      <w:r>
        <w:rPr>
          <w:sz w:val="21"/>
          <w:szCs w:val="21"/>
        </w:rPr>
        <w:t xml:space="preserve">B)  135 in²</w:t>
      </w:r>
    </w:p>
    <w:p>
      <w:pPr>
        <w:spacing w:after="60"/>
        <w:ind w:left="420"/>
      </w:pPr>
      <w:r>
        <w:rPr>
          <w:sz w:val="21"/>
          <w:szCs w:val="21"/>
        </w:rPr>
        <w:t xml:space="preserve">C)  174 in³</w:t>
      </w:r>
    </w:p>
    <w:p>
      <w:pPr>
        <w:spacing w:after="60"/>
        <w:ind w:left="420"/>
      </w:pPr>
      <w:r>
        <w:rPr>
          <w:sz w:val="21"/>
          <w:szCs w:val="21"/>
        </w:rPr>
        <w:t xml:space="preserve">D)  87 in²</w:t>
      </w:r>
    </w:p>
    <w:p>
      <w:pPr>
        <w:spacing w:after="40"/>
      </w:pPr>
      <w:r>
        <w:t xml:space="preserv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7D2DD" w:sz="4" w:space="4"/>
      </w:pBdr>
      <w:tabs>
        <w:tab w:val="center" w:pos="4513"/>
        <w:tab w:val="right" w:pos="9026"/>
      </w:tabs>
    </w:pPr>
    <w:r>
      <w:rPr>
        <w:b/>
        <w:bCs/>
        <w:color w:val="12355B"/>
        <w:sz w:val="16"/>
        <w:szCs w:val="16"/>
      </w:rPr>
      <w:t xml:space="preserve">Neft Teacher  ·  Grade 6 Math</w:t>
    </w:r>
    <w:r>
      <w:rPr>
        <w:color w:val="5F6F80"/>
        <w:sz w:val="16"/>
        <w:szCs w:val="16"/>
      </w:rPr>
      <w:t xml:space="preserve">	Page </w:t>
    </w:r>
    <w:r>
      <w:rPr>
        <w:color w:val="5F6F80"/>
        <w:sz w:val="16"/>
        <w:szCs w:val="16"/>
      </w:rPr>
      <w:fldChar w:fldCharType="begin"/>
      <w:instrText xml:space="preserve">PAGE</w:instrText>
      <w:fldChar w:fldCharType="separate"/>
      <w:fldChar w:fldCharType="end"/>
    </w:r>
    <w:r>
      <w:rPr>
        <w:color w:val="5F6F80"/>
        <w:sz w:val="16"/>
        <w:szCs w:val="16"/>
      </w:rPr>
      <w:t xml:space="preserve"> of </w:t>
    </w:r>
    <w:r>
      <w:rPr>
        <w:color w:val="5F6F80"/>
        <w:sz w:val="16"/>
        <w:szCs w:val="16"/>
      </w:rPr>
      <w:fldChar w:fldCharType="begin"/>
      <w:instrText xml:space="preserve">NUMPAGES</w:instrText>
      <w:fldChar w:fldCharType="separate"/>
      <w:fldChar w:fldCharType="end"/>
    </w:r>
    <w:r>
      <w:rPr>
        <w:color w:val="5F6F80"/>
        <w:sz w:val="16"/>
        <w:szCs w:val="16"/>
      </w:rPr>
      <w:t xml:space="preserve">	neftteacher.com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7D2DD" w:sz="4" w:space="4"/>
      </w:pBdr>
      <w:jc w:val="right"/>
    </w:pPr>
    <w:r>
      <w:rPr>
        <w:color w:val="5F6F80"/>
        <w:sz w:val="16"/>
        <w:szCs w:val="16"/>
      </w:rPr>
      <w:t xml:space="preserve">Unit 5  ·  Lesson 6  ·  Represent Three-Dimensional Figures in Two Dimensions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A2733"/>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Title">
    <w:name w:val="Title"/>
    <w:basedOn w:val="Normal"/>
    <w:rPr>
      <w:rFonts w:ascii="Calibri" w:cs="Calibri" w:eastAsia="Calibri" w:hAnsi="Calibri"/>
      <w:b/>
      <w:bCs/>
      <w:color w:val="12355B"/>
      <w:sz w:val="44"/>
      <w:szCs w:val="44"/>
    </w:rPr>
  </w:style>
  <w:style w:type="paragraph" w:styleId="Heading1">
    <w:name w:val="Heading 1"/>
    <w:basedOn w:val="Normal"/>
    <w:next w:val="Normal"/>
    <w:qFormat/>
    <w:rPr>
      <w:rFonts w:ascii="Calibri" w:cs="Calibri" w:eastAsia="Calibri" w:hAnsi="Calibri"/>
      <w:b/>
      <w:bCs/>
      <w:color w:val="12355B"/>
      <w:sz w:val="30"/>
      <w:szCs w:val="30"/>
    </w:rPr>
  </w:style>
  <w:style w:type="paragraph" w:styleId="Heading2">
    <w:name w:val="Heading 2"/>
    <w:basedOn w:val="Normal"/>
    <w:next w:val="Normal"/>
    <w:qFormat/>
    <w:rPr>
      <w:rFonts w:ascii="Calibri" w:cs="Calibri" w:eastAsia="Calibri" w:hAnsi="Calibri"/>
      <w:b/>
      <w:bCs/>
      <w:color w:val="12355B"/>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561f3e7eef00138f412bb9d0aa5a1809e79f78f9.png"/><Relationship Id="rId10" Type="http://schemas.openxmlformats.org/officeDocument/2006/relationships/image" Target="media/0d0a967706e465b7e33bb4a671d7c33823eecfbf.png"/><Relationship Id="rId11" Type="http://schemas.openxmlformats.org/officeDocument/2006/relationships/image" Target="media/7d70a2acc240cbd089afce39cf1bce96dd7510d9.png"/><Relationship Id="rId12" Type="http://schemas.openxmlformats.org/officeDocument/2006/relationships/image" Target="media/cb95be88fef7ea88f66fd617064edcfb6710c210.png"/><Relationship Id="rId13" Type="http://schemas.openxmlformats.org/officeDocument/2006/relationships/image" Target="media/d8e3d434fbba606b2438f8359591de1e4d6f8c9a.png"/><Relationship Id="rId14" Type="http://schemas.openxmlformats.org/officeDocument/2006/relationships/image" Target="media/89d19d9bec8c2c3161e7e2322adc48e57f62a9e8.png"/><Relationship Id="rId15"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Represent Three-Dimensional Figures in Two Dimensions — Notes Packet</dc:title>
  <dc:creator>Neft Teacher</dc:creator>
  <dc:description>Neft Teacher Grade 6 Math notes packet</dc:description>
  <cp:lastModifiedBy>Un-named</cp:lastModifiedBy>
  <cp:revision>1</cp:revision>
  <dcterms:created xsi:type="dcterms:W3CDTF">2026-08-27T20:29:53.898Z</dcterms:created>
  <dcterms:modified xsi:type="dcterms:W3CDTF">2026-08-27T20:29:53.898Z</dcterms:modified>
</cp:coreProperties>
</file>

<file path=docProps/custom.xml><?xml version="1.0" encoding="utf-8"?>
<Properties xmlns="http://schemas.openxmlformats.org/officeDocument/2006/custom-properties" xmlns:vt="http://schemas.openxmlformats.org/officeDocument/2006/docPropsVTypes"/>
</file>