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A6A2"/>
          <w:sz w:val="17"/>
          <w:szCs w:val="17"/>
        </w:rPr>
        <w:t xml:space="preserve">UNIT 8  ·  STANDARD 6.SP.1</w:t>
      </w:r>
    </w:p>
    <w:p>
      <w:pPr>
        <w:pStyle w:val="Heading1"/>
        <w:spacing w:after="120" w:before="240"/>
      </w:pPr>
      <w:r>
        <w:rPr>
          <w:b/>
          <w:bCs/>
          <w:color w:val="12355B"/>
          <w:sz w:val="30"/>
          <w:szCs w:val="30"/>
        </w:rPr>
        <w:t xml:space="preserve">Statistical Questions and Data  (Flagship)</w:t>
      </w:r>
    </w:p>
    <w:p>
      <w:pPr>
        <w:spacing w:after="60"/>
      </w:pPr>
      <w:r>
        <w:rPr>
          <w:color w:val="5F6F80"/>
          <w:sz w:val="19"/>
          <w:szCs w:val="19"/>
        </w:rPr>
        <w:t xml:space="preserve">Lesson 8-1-flagship</w:t>
      </w:r>
    </w:p>
    <w:p>
      <w:pPr>
        <w:spacing w:after="60"/>
      </w:pPr>
      <w:r>
        <w:rPr>
          <w:sz w:val="21"/>
          <w:szCs w:val="21"/>
        </w:rPr>
        <w:t xml:space="preserve">Name: ___________________    </w:t>
      </w:r>
      <w:r>
        <w:rPr>
          <w:sz w:val="21"/>
          <w:szCs w:val="21"/>
        </w:rPr>
        <w:t xml:space="preserve">Date: ____________    </w:t>
      </w:r>
      <w:r>
        <w:rPr>
          <w:sz w:val="21"/>
          <w:szCs w:val="21"/>
        </w:rPr>
        <w:t xml:space="preserve">Class: ____________</w:t>
      </w:r>
    </w:p>
    <w:p>
      <w:pPr>
        <w:pStyle w:val="Heading2"/>
        <w:pBdr>
          <w:left w:val="single" w:color="1FA6A2" w:sz="18" w:space="8"/>
        </w:pBdr>
        <w:spacing w:after="100" w:before="200"/>
      </w:pPr>
      <w:r>
        <w:rPr>
          <w:b/>
          <w:bCs/>
          <w:color w:val="12355B"/>
          <w:sz w:val="26"/>
          <w:szCs w:val="26"/>
        </w:rPr>
        <w:t xml:space="preserve">Key Vocabulary  (Level 1 support)</w:t>
      </w:r>
    </w:p>
    <w:p>
      <w:pPr>
        <w:spacing w:after="60"/>
      </w:pPr>
      <w:r>
        <w:rPr>
          <w:b/>
          <w:bCs/>
          <w:color w:val="12355B"/>
          <w:sz w:val="23"/>
          <w:szCs w:val="23"/>
        </w:rPr>
        <w:t xml:space="preserve">Statistical Question</w:t>
      </w:r>
      <w:r>
        <w:rPr>
          <w:i/>
          <w:iCs/>
          <w:color w:val="5F6F80"/>
          <w:sz w:val="20"/>
          <w:szCs w:val="20"/>
        </w:rPr>
        <w:t xml:space="preserve">  ·  Pregunta estadística</w:t>
      </w:r>
    </w:p>
    <w:p>
      <w:pPr>
        <w:spacing w:after="60"/>
      </w:pPr>
      <w:r>
        <w:rPr>
          <w:sz w:val="21"/>
          <w:szCs w:val="21"/>
        </w:rPr>
        <w:t xml:space="preserve">A question where the answers will be different for different people.</w:t>
      </w:r>
    </w:p>
    <w:p>
      <w:pPr>
        <w:spacing w:after="60"/>
      </w:pPr>
      <w:r>
        <w:rPr>
          <w:i/>
          <w:iCs/>
          <w:color w:val="5F6F80"/>
          <w:sz w:val="19"/>
          <w:szCs w:val="19"/>
        </w:rPr>
        <w:t xml:space="preserve">"How tall are the players on the team?" → answers vary: 60 in, 63 in, 58 in, 65 in</w:t>
      </w:r>
    </w:p>
    <w:p>
      <w:pPr>
        <w:spacing w:after="60"/>
      </w:pPr>
      <w:r>
        <w:rPr>
          <w:b/>
          <w:bCs/>
          <w:color w:val="12355B"/>
          <w:sz w:val="23"/>
          <w:szCs w:val="23"/>
        </w:rPr>
        <w:t xml:space="preserve">Data</w:t>
      </w:r>
      <w:r>
        <w:rPr>
          <w:i/>
          <w:iCs/>
          <w:color w:val="5F6F80"/>
          <w:sz w:val="20"/>
          <w:szCs w:val="20"/>
        </w:rPr>
        <w:t xml:space="preserve">  ·  Datos</w:t>
      </w:r>
    </w:p>
    <w:p>
      <w:pPr>
        <w:spacing w:after="60"/>
      </w:pPr>
      <w:r>
        <w:rPr>
          <w:sz w:val="21"/>
          <w:szCs w:val="21"/>
        </w:rPr>
        <w:t xml:space="preserve">Facts and numbers you collect, like answers to a survey.</w:t>
      </w:r>
    </w:p>
    <w:p>
      <w:pPr>
        <w:spacing w:after="60"/>
      </w:pPr>
      <w:r>
        <w:rPr>
          <w:i/>
          <w:iCs/>
          <w:color w:val="5F6F80"/>
          <w:sz w:val="19"/>
          <w:szCs w:val="19"/>
        </w:rPr>
        <w:t xml:space="preserve">Player heights: 60 in, 63 in, 58 in, 65 in — four different measurements</w:t>
      </w:r>
    </w:p>
    <w:p>
      <w:pPr>
        <w:spacing w:after="60"/>
      </w:pPr>
      <w:r>
        <w:rPr>
          <w:b/>
          <w:bCs/>
          <w:color w:val="12355B"/>
          <w:sz w:val="23"/>
          <w:szCs w:val="23"/>
        </w:rPr>
        <w:t xml:space="preserve">Variability</w:t>
      </w:r>
      <w:r>
        <w:rPr>
          <w:i/>
          <w:iCs/>
          <w:color w:val="5F6F80"/>
          <w:sz w:val="20"/>
          <w:szCs w:val="20"/>
        </w:rPr>
        <w:t xml:space="preserve">  ·  Variabilidad</w:t>
      </w:r>
    </w:p>
    <w:p>
      <w:pPr>
        <w:spacing w:after="60"/>
      </w:pPr>
      <w:r>
        <w:rPr>
          <w:sz w:val="21"/>
          <w:szCs w:val="21"/>
        </w:rPr>
        <w:t xml:space="preserve">How spread out the numbers are.</w:t>
      </w:r>
    </w:p>
    <w:p>
      <w:pPr>
        <w:spacing w:after="60"/>
      </w:pPr>
      <w:r>
        <w:rPr>
          <w:i/>
          <w:iCs/>
          <w:color w:val="5F6F80"/>
          <w:sz w:val="19"/>
          <w:szCs w:val="19"/>
        </w:rPr>
        <w:t xml:space="preserve">Scores 10, 12, 11 are close together (low variability); scores 2, 15, 30 are far apart (high variability)</w:t>
      </w:r>
    </w:p>
    <w:p>
      <w:pPr>
        <w:spacing w:after="60"/>
      </w:pPr>
      <w:r>
        <w:rPr>
          <w:b/>
          <w:bCs/>
          <w:color w:val="12355B"/>
          <w:sz w:val="23"/>
          <w:szCs w:val="23"/>
        </w:rPr>
        <w:t xml:space="preserve">Survey</w:t>
      </w:r>
      <w:r>
        <w:rPr>
          <w:i/>
          <w:iCs/>
          <w:color w:val="5F6F80"/>
          <w:sz w:val="20"/>
          <w:szCs w:val="20"/>
        </w:rPr>
        <w:t xml:space="preserve">  ·  Encuesta</w:t>
      </w:r>
    </w:p>
    <w:p>
      <w:pPr>
        <w:spacing w:after="60"/>
      </w:pPr>
      <w:r>
        <w:rPr>
          <w:sz w:val="21"/>
          <w:szCs w:val="21"/>
        </w:rPr>
        <w:t xml:space="preserve">Collecting facts by asking people questions.</w:t>
      </w:r>
    </w:p>
    <w:p>
      <w:pPr>
        <w:spacing w:after="60"/>
      </w:pPr>
      <w:r>
        <w:rPr>
          <w:i/>
          <w:iCs/>
          <w:color w:val="5F6F80"/>
          <w:sz w:val="19"/>
          <w:szCs w:val="19"/>
        </w:rPr>
        <w:t xml:space="preserve">Asking 50 students 'What is your favorite sport?' and recording the answers</w:t>
      </w:r>
    </w:p>
    <w:p>
      <w:pPr>
        <w:spacing w:after="60"/>
      </w:pPr>
      <w:r>
        <w:rPr>
          <w:b/>
          <w:bCs/>
          <w:color w:val="12355B"/>
          <w:sz w:val="23"/>
          <w:szCs w:val="23"/>
        </w:rPr>
        <w:t xml:space="preserve">Data distribution</w:t>
      </w:r>
      <w:r>
        <w:rPr>
          <w:i/>
          <w:iCs/>
          <w:color w:val="5F6F80"/>
          <w:sz w:val="20"/>
          <w:szCs w:val="20"/>
        </w:rPr>
        <w:t xml:space="preserve">  ·  Distribución de datos</w:t>
      </w:r>
    </w:p>
    <w:p>
      <w:pPr>
        <w:spacing w:after="60"/>
      </w:pPr>
      <w:r>
        <w:rPr>
          <w:sz w:val="21"/>
          <w:szCs w:val="21"/>
        </w:rPr>
        <w:t xml:space="preserve">How the data looks: where it sits and how spread out it is.</w:t>
      </w:r>
    </w:p>
    <w:p>
      <w:pPr>
        <w:spacing w:after="60"/>
      </w:pPr>
      <w:r>
        <w:rPr>
          <w:i/>
          <w:iCs/>
          <w:color w:val="5F6F80"/>
          <w:sz w:val="19"/>
          <w:szCs w:val="19"/>
        </w:rPr>
        <w:t xml:space="preserve">If most scores cluster in the middle with fewer at the edges, the distribution is symmetric</w:t>
      </w:r>
    </w:p>
    <w:p>
      <w:pPr>
        <w:pStyle w:val="Heading2"/>
        <w:pBdr>
          <w:left w:val="single" w:color="1FA6A2" w:sz="18" w:space="8"/>
        </w:pBdr>
        <w:spacing w:after="100" w:before="200"/>
      </w:pPr>
      <w:r>
        <w:rPr>
          <w:b/>
          <w:bCs/>
          <w:color w:val="9A6B12"/>
          <w:sz w:val="26"/>
          <w:szCs w:val="26"/>
        </w:rPr>
        <w:t xml:space="preserve">Write About the Math  (The Writing Revolution)</w:t>
      </w:r>
    </w:p>
    <w:p>
      <w:pPr>
        <w:spacing w:after="60"/>
      </w:pPr>
      <w:r>
        <w:rPr>
          <w:i/>
          <w:iCs/>
          <w:color w:val="5F6F80"/>
          <w:sz w:val="19"/>
          <w:szCs w:val="19"/>
        </w:rPr>
        <w:t xml:space="preserve">I can explain my reasoning using the words statistical question, data, variability, and survey.</w:t>
      </w:r>
    </w:p>
    <w:p>
      <w:pPr>
        <w:spacing w:after="60" w:before="140"/>
      </w:pPr>
      <w:r>
        <w:rPr>
          <w:b/>
          <w:bCs/>
          <w:color w:val="12355B"/>
          <w:sz w:val="22"/>
          <w:szCs w:val="22"/>
        </w:rPr>
        <w:t xml:space="preserve">1. Kernel Sentence</w:t>
      </w:r>
      <w:r>
        <w:rPr>
          <w:i/>
          <w:iCs/>
          <w:color w:val="1FA6A2"/>
          <w:sz w:val="17"/>
          <w:szCs w:val="17"/>
        </w:rPr>
        <w:t xml:space="preserve">   subject + verb</w:t>
      </w:r>
    </w:p>
    <w:p>
      <w:pPr>
        <w:spacing w:after="60"/>
      </w:pPr>
      <w:r>
        <w:rPr>
          <w:b/>
          <w:bCs/>
          <w:color w:val="1FA6A2"/>
          <w:sz w:val="21"/>
          <w:szCs w:val="21"/>
        </w:rPr>
        <w:t xml:space="preserve">Model: </w:t>
      </w:r>
      <w:r>
        <w:rPr>
          <w:sz w:val="21"/>
          <w:szCs w:val="21"/>
        </w:rPr>
        <w:t xml:space="preserve">Statistical Question is a question where the answers will be different for different people.</w:t>
      </w:r>
    </w:p>
    <w:p>
      <w:pPr>
        <w:spacing w:after="60"/>
      </w:pPr>
      <w:r>
        <w:rPr>
          <w:sz w:val="21"/>
          <w:szCs w:val="21"/>
        </w:rPr>
        <w:t xml:space="preserve">Write a kernel sentence about statistical question. Use a subject and a verb.</w:t>
      </w:r>
      <w:r>
        <w:rPr>
          <w:i/>
          <w:iCs/>
          <w:color w:val="5F6F80"/>
          <w:sz w:val="19"/>
          <w:szCs w:val="19"/>
        </w:rPr>
        <w:br/>
        <w:t xml:space="preserve">
Escribe una oración base sobre pregunta estadística. Usa un sujeto y un verbo.</w:t>
      </w:r>
    </w:p>
    <w:p>
      <w:pPr>
        <w:pBdr>
          <w:bottom w:val="single" w:color="B9C6D3" w:sz="6"/>
        </w:pBdr>
        <w:spacing w:after="40" w:before="120"/>
      </w:pPr>
      <w:r>
        <w:t xml:space="preserve"/>
      </w:r>
    </w:p>
    <w:p>
      <w:pPr>
        <w:pBdr>
          <w:bottom w:val="single" w:color="B9C6D3" w:sz="6"/>
        </w:pBdr>
        <w:spacing w:after="40" w:before="120"/>
      </w:pPr>
      <w:r>
        <w:t xml:space="preserve"/>
      </w:r>
    </w:p>
    <w:p>
      <w:pPr>
        <w:spacing w:after="60" w:before="140"/>
      </w:pPr>
      <w:r>
        <w:rPr>
          <w:b/>
          <w:bCs/>
          <w:color w:val="12355B"/>
          <w:sz w:val="22"/>
          <w:szCs w:val="22"/>
        </w:rPr>
        <w:t xml:space="preserve">2. Sentence Expansion</w:t>
      </w:r>
      <w:r>
        <w:rPr>
          <w:i/>
          <w:iCs/>
          <w:color w:val="1FA6A2"/>
          <w:sz w:val="17"/>
          <w:szCs w:val="17"/>
        </w:rPr>
        <w:t xml:space="preserve">   because · but · so</w:t>
      </w:r>
    </w:p>
    <w:p>
      <w:pPr>
        <w:spacing w:after="60"/>
      </w:pPr>
      <w:r>
        <w:rPr>
          <w:b/>
          <w:bCs/>
          <w:color w:val="1FA6A2"/>
          <w:sz w:val="21"/>
          <w:szCs w:val="21"/>
        </w:rPr>
        <w:t xml:space="preserve">Kernel: </w:t>
      </w:r>
      <w:r>
        <w:rPr>
          <w:sz w:val="21"/>
          <w:szCs w:val="21"/>
        </w:rPr>
        <w:t xml:space="preserve">Statistical Question matters in math</w:t>
      </w:r>
    </w:p>
    <w:p>
      <w:pPr>
        <w:spacing w:after="60"/>
      </w:pPr>
      <w:r>
        <w:rPr>
          <w:b/>
          <w:bCs/>
          <w:color w:val="12355B"/>
          <w:sz w:val="21"/>
          <w:szCs w:val="21"/>
        </w:rPr>
        <w:t xml:space="preserve">because </w:t>
      </w:r>
      <w:r>
        <w:rPr>
          <w:sz w:val="21"/>
          <w:szCs w:val="21"/>
        </w:rPr>
        <w:t xml:space="preserve">Statistical Question matters in math because ___.</w:t>
      </w:r>
      <w:r>
        <w:rPr>
          <w:i/>
          <w:iCs/>
          <w:color w:val="5F6F80"/>
          <w:sz w:val="19"/>
          <w:szCs w:val="19"/>
        </w:rPr>
        <w:br/>
        <w:t xml:space="preserve">
Pregunta estadística importa en matemáticas porque ___.</w:t>
      </w:r>
    </w:p>
    <w:p>
      <w:pPr>
        <w:pBdr>
          <w:bottom w:val="single" w:color="B9C6D3" w:sz="6"/>
        </w:pBdr>
        <w:spacing w:after="40" w:before="120"/>
      </w:pPr>
      <w:r>
        <w:t xml:space="preserve"/>
      </w:r>
    </w:p>
    <w:p>
      <w:pPr>
        <w:spacing w:after="60"/>
      </w:pPr>
      <w:r>
        <w:rPr>
          <w:b/>
          <w:bCs/>
          <w:color w:val="12355B"/>
          <w:sz w:val="21"/>
          <w:szCs w:val="21"/>
        </w:rPr>
        <w:t xml:space="preserve">but </w:t>
      </w:r>
      <w:r>
        <w:rPr>
          <w:sz w:val="21"/>
          <w:szCs w:val="21"/>
        </w:rPr>
        <w:t xml:space="preserve">Statistical Question matters in math, but ___.</w:t>
      </w:r>
      <w:r>
        <w:rPr>
          <w:i/>
          <w:iCs/>
          <w:color w:val="5F6F80"/>
          <w:sz w:val="19"/>
          <w:szCs w:val="19"/>
        </w:rPr>
        <w:br/>
        <w:t xml:space="preserve">
Pregunta estadística importa en matemáticas, pero ___.</w:t>
      </w:r>
    </w:p>
    <w:p>
      <w:pPr>
        <w:pBdr>
          <w:bottom w:val="single" w:color="B9C6D3" w:sz="6"/>
        </w:pBdr>
        <w:spacing w:after="40" w:before="120"/>
      </w:pPr>
      <w:r>
        <w:t xml:space="preserve"/>
      </w:r>
    </w:p>
    <w:p>
      <w:pPr>
        <w:spacing w:after="60"/>
      </w:pPr>
      <w:r>
        <w:rPr>
          <w:b/>
          <w:bCs/>
          <w:color w:val="12355B"/>
          <w:sz w:val="21"/>
          <w:szCs w:val="21"/>
        </w:rPr>
        <w:t xml:space="preserve">so </w:t>
      </w:r>
      <w:r>
        <w:rPr>
          <w:sz w:val="21"/>
          <w:szCs w:val="21"/>
        </w:rPr>
        <w:t xml:space="preserve">Statistical Question matters in math, so ___.</w:t>
      </w:r>
      <w:r>
        <w:rPr>
          <w:i/>
          <w:iCs/>
          <w:color w:val="5F6F80"/>
          <w:sz w:val="19"/>
          <w:szCs w:val="19"/>
        </w:rPr>
        <w:br/>
        <w:t xml:space="preserve">
Pregunta estadística importa en matemáticas, entonces ___.</w:t>
      </w:r>
    </w:p>
    <w:p>
      <w:pPr>
        <w:pBdr>
          <w:bottom w:val="single" w:color="B9C6D3" w:sz="6"/>
        </w:pBdr>
        <w:spacing w:after="40" w:before="120"/>
      </w:pPr>
      <w:r>
        <w:t xml:space="preserve"/>
      </w:r>
    </w:p>
    <w:p>
      <w:pPr>
        <w:spacing w:after="60" w:before="140"/>
      </w:pPr>
      <w:r>
        <w:rPr>
          <w:b/>
          <w:bCs/>
          <w:color w:val="12355B"/>
          <w:sz w:val="22"/>
          <w:szCs w:val="22"/>
        </w:rPr>
        <w:t xml:space="preserve">3. Sentence Types</w:t>
      </w:r>
      <w:r>
        <w:rPr>
          <w:i/>
          <w:iCs/>
          <w:color w:val="1FA6A2"/>
          <w:sz w:val="17"/>
          <w:szCs w:val="17"/>
        </w:rPr>
        <w:t xml:space="preserve">   4 ways to write a math idea</w:t>
      </w:r>
    </w:p>
    <w:p>
      <w:pPr>
        <w:spacing w:after="60"/>
      </w:pPr>
      <w:r>
        <w:rPr>
          <w:b/>
          <w:bCs/>
          <w:color w:val="12355B"/>
          <w:sz w:val="21"/>
          <w:szCs w:val="21"/>
        </w:rPr>
        <w:t xml:space="preserve">Statement: </w:t>
      </w:r>
      <w:r>
        <w:rPr>
          <w:sz w:val="21"/>
          <w:szCs w:val="21"/>
        </w:rPr>
        <w:t xml:space="preserve">Tell one true fact about statistical question.</w:t>
      </w:r>
    </w:p>
    <w:p>
      <w:pPr>
        <w:spacing w:after="60"/>
      </w:pPr>
      <w:r>
        <w:rPr>
          <w:sz w:val="21"/>
          <w:szCs w:val="21"/>
        </w:rPr>
        <w:t xml:space="preserve">Statistical question ___.</w:t>
      </w:r>
    </w:p>
    <w:p>
      <w:pPr>
        <w:pBdr>
          <w:bottom w:val="single" w:color="B9C6D3" w:sz="6"/>
        </w:pBdr>
        <w:spacing w:after="40" w:before="120"/>
      </w:pPr>
      <w:r>
        <w:t xml:space="preserve"/>
      </w:r>
    </w:p>
    <w:p>
      <w:pPr>
        <w:spacing w:after="60"/>
      </w:pPr>
      <w:r>
        <w:rPr>
          <w:b/>
          <w:bCs/>
          <w:color w:val="12355B"/>
          <w:sz w:val="21"/>
          <w:szCs w:val="21"/>
        </w:rPr>
        <w:t xml:space="preserve">Question: </w:t>
      </w:r>
      <w:r>
        <w:rPr>
          <w:sz w:val="21"/>
          <w:szCs w:val="21"/>
        </w:rPr>
        <w:t xml:space="preserve">Ask a question about statistical question.</w:t>
      </w:r>
    </w:p>
    <w:p>
      <w:pPr>
        <w:spacing w:after="60"/>
      </w:pPr>
      <w:r>
        <w:rPr>
          <w:sz w:val="21"/>
          <w:szCs w:val="21"/>
        </w:rPr>
        <w:t xml:space="preserve">How does ___ ?</w:t>
      </w:r>
      <w:r>
        <w:rPr>
          <w:i/>
          <w:iCs/>
          <w:color w:val="5F6F80"/>
          <w:sz w:val="19"/>
          <w:szCs w:val="19"/>
        </w:rPr>
        <w:br/>
        <w:t xml:space="preserve">
¿Cómo ___ ?</w:t>
      </w:r>
    </w:p>
    <w:p>
      <w:pPr>
        <w:pBdr>
          <w:bottom w:val="single" w:color="B9C6D3" w:sz="6"/>
        </w:pBdr>
        <w:spacing w:after="40" w:before="120"/>
      </w:pPr>
      <w:r>
        <w:t xml:space="preserve"/>
      </w:r>
    </w:p>
    <w:p>
      <w:pPr>
        <w:spacing w:after="60"/>
      </w:pPr>
      <w:r>
        <w:rPr>
          <w:b/>
          <w:bCs/>
          <w:color w:val="12355B"/>
          <w:sz w:val="21"/>
          <w:szCs w:val="21"/>
        </w:rPr>
        <w:t xml:space="preserve">Exclamation: </w:t>
      </w:r>
      <w:r>
        <w:rPr>
          <w:sz w:val="21"/>
          <w:szCs w:val="21"/>
        </w:rPr>
        <w:t xml:space="preserve">Show excitement about statistical question.</w:t>
      </w:r>
    </w:p>
    <w:p>
      <w:pPr>
        <w:spacing w:after="60"/>
      </w:pPr>
      <w:r>
        <w:rPr>
          <w:sz w:val="21"/>
          <w:szCs w:val="21"/>
        </w:rPr>
        <w:t xml:space="preserve">Wow, ___ !</w:t>
      </w:r>
      <w:r>
        <w:rPr>
          <w:i/>
          <w:iCs/>
          <w:color w:val="5F6F80"/>
          <w:sz w:val="19"/>
          <w:szCs w:val="19"/>
        </w:rPr>
        <w:br/>
        <w:t xml:space="preserve">
¡Guau, ___ !</w:t>
      </w:r>
    </w:p>
    <w:p>
      <w:pPr>
        <w:pBdr>
          <w:bottom w:val="single" w:color="B9C6D3" w:sz="6"/>
        </w:pBdr>
        <w:spacing w:after="40" w:before="120"/>
      </w:pPr>
      <w:r>
        <w:t xml:space="preserve"/>
      </w:r>
    </w:p>
    <w:p>
      <w:pPr>
        <w:spacing w:after="60"/>
      </w:pPr>
      <w:r>
        <w:rPr>
          <w:b/>
          <w:bCs/>
          <w:color w:val="12355B"/>
          <w:sz w:val="21"/>
          <w:szCs w:val="21"/>
        </w:rPr>
        <w:t xml:space="preserve">Command: </w:t>
      </w:r>
      <w:r>
        <w:rPr>
          <w:sz w:val="21"/>
          <w:szCs w:val="21"/>
        </w:rPr>
        <w:t xml:space="preserve">Tell a partner what to do with statistical question.</w:t>
      </w:r>
    </w:p>
    <w:p>
      <w:pPr>
        <w:spacing w:after="60"/>
      </w:pPr>
      <w:r>
        <w:rPr>
          <w:sz w:val="21"/>
          <w:szCs w:val="21"/>
        </w:rPr>
        <w:t xml:space="preserve">First, ___ .</w:t>
      </w:r>
      <w:r>
        <w:rPr>
          <w:i/>
          <w:iCs/>
          <w:color w:val="5F6F80"/>
          <w:sz w:val="19"/>
          <w:szCs w:val="19"/>
        </w:rPr>
        <w:br/>
        <w:t xml:space="preserve">
Primero, ___ .</w:t>
      </w:r>
    </w:p>
    <w:p>
      <w:pPr>
        <w:pBdr>
          <w:bottom w:val="single" w:color="B9C6D3" w:sz="6"/>
        </w:pBdr>
        <w:spacing w:after="40" w:before="120"/>
      </w:pPr>
      <w:r>
        <w:t xml:space="preserve"/>
      </w:r>
    </w:p>
    <w:p>
      <w:pPr>
        <w:spacing w:after="60" w:before="140"/>
      </w:pPr>
      <w:r>
        <w:rPr>
          <w:b/>
          <w:bCs/>
          <w:color w:val="12355B"/>
          <w:sz w:val="22"/>
          <w:szCs w:val="22"/>
        </w:rPr>
        <w:t xml:space="preserve">4. Explain Your Reasoning</w:t>
      </w:r>
      <w:r>
        <w:rPr>
          <w:i/>
          <w:iCs/>
          <w:color w:val="1FA6A2"/>
          <w:sz w:val="17"/>
          <w:szCs w:val="17"/>
        </w:rPr>
        <w:t xml:space="preserve">   use a sentence starter</w:t>
      </w:r>
    </w:p>
    <w:p>
      <w:pPr>
        <w:spacing w:after="60"/>
      </w:pPr>
      <w:r>
        <w:rPr>
          <w:sz w:val="21"/>
          <w:szCs w:val="21"/>
        </w:rPr>
        <w:t xml:space="preserve">I know ___ because ___.</w:t>
      </w:r>
      <w:r>
        <w:rPr>
          <w:i/>
          <w:iCs/>
          <w:color w:val="5F6F80"/>
          <w:sz w:val="19"/>
          <w:szCs w:val="19"/>
        </w:rPr>
        <w:br/>
        <w:t xml:space="preserve">
Sé que ___ porque ___.</w:t>
      </w:r>
    </w:p>
    <w:p>
      <w:pPr>
        <w:spacing w:after="60"/>
      </w:pPr>
      <w:r>
        <w:rPr>
          <w:sz w:val="21"/>
          <w:szCs w:val="21"/>
        </w:rPr>
        <w:t xml:space="preserve">First I ___, then I ___.</w:t>
      </w:r>
      <w:r>
        <w:rPr>
          <w:i/>
          <w:iCs/>
          <w:color w:val="5F6F80"/>
          <w:sz w:val="19"/>
          <w:szCs w:val="19"/>
        </w:rPr>
        <w:br/>
        <w:t xml:space="preserve">
Primero ___, luego ___.</w:t>
      </w:r>
    </w:p>
    <w:p>
      <w:pPr>
        <w:spacing w:after="60"/>
      </w:pPr>
      <w:r>
        <w:rPr>
          <w:sz w:val="21"/>
          <w:szCs w:val="21"/>
        </w:rPr>
        <w:t xml:space="preserve">This is important because ___.</w:t>
      </w:r>
      <w:r>
        <w:rPr>
          <w:i/>
          <w:iCs/>
          <w:color w:val="5F6F80"/>
          <w:sz w:val="19"/>
          <w:szCs w:val="19"/>
        </w:rPr>
        <w:br/>
        <w:t xml:space="preserve">
Esto es importante porque ___.</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Try It</w:t>
      </w:r>
    </w:p>
    <w:p>
      <w:pPr>
        <w:spacing w:after="60"/>
      </w:pPr>
      <w:r>
        <w:rPr>
          <w:i/>
          <w:iCs/>
          <w:color w:val="5F6F80"/>
          <w:sz w:val="19"/>
          <w:szCs w:val="19"/>
        </w:rPr>
        <w:t xml:space="preserve">Solve on your own. Check the answer key when you are done.</w:t>
      </w:r>
    </w:p>
    <w:p>
      <w:pPr>
        <w:spacing w:after="60"/>
      </w:pPr>
      <w:r>
        <w:rPr>
          <w:b/>
          <w:bCs/>
          <w:sz w:val="21"/>
          <w:szCs w:val="21"/>
        </w:rPr>
        <w:t xml:space="preserve">1. A coach asks: "How many hours does each athlete on the track team sleep the night before a meet?" Why is this a statistical question?</w:t>
      </w:r>
    </w:p>
    <w:p>
      <w:pPr>
        <w:spacing w:after="60"/>
        <w:ind w:left="360"/>
      </w:pPr>
      <w:r>
        <w:rPr>
          <w:sz w:val="20"/>
          <w:szCs w:val="20"/>
        </w:rPr>
        <w:t xml:space="preserve">A. Because the answers will vary from athlete to athlete</w:t>
      </w:r>
    </w:p>
    <w:p>
      <w:pPr>
        <w:spacing w:after="60"/>
        <w:ind w:left="360"/>
      </w:pPr>
      <w:r>
        <w:rPr>
          <w:sz w:val="20"/>
          <w:szCs w:val="20"/>
        </w:rPr>
        <w:t xml:space="preserve">B. Because it is about sports</w:t>
      </w:r>
    </w:p>
    <w:p>
      <w:pPr>
        <w:spacing w:after="60"/>
        <w:ind w:left="360"/>
      </w:pPr>
      <w:r>
        <w:rPr>
          <w:sz w:val="20"/>
          <w:szCs w:val="20"/>
        </w:rPr>
        <w:t xml:space="preserve">C. Because it has a numerical answer</w:t>
      </w:r>
    </w:p>
    <w:p>
      <w:pPr>
        <w:spacing w:after="60"/>
        <w:ind w:left="360"/>
      </w:pPr>
      <w:r>
        <w:rPr>
          <w:sz w:val="20"/>
          <w:szCs w:val="20"/>
        </w:rPr>
        <w:t xml:space="preserve">D. Because the coach asked it</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spacing w:after="60"/>
      </w:pPr>
      <w:r>
        <w:rPr>
          <w:b/>
          <w:bCs/>
          <w:sz w:val="21"/>
          <w:szCs w:val="21"/>
        </w:rPr>
        <w:t xml:space="preserve">2. Match each question with what makes it statistical or not.</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Reflect — Exit Ticket</w:t>
      </w:r>
    </w:p>
    <w:p>
      <w:pPr>
        <w:spacing w:after="60"/>
      </w:pPr>
      <w:r>
        <w:rPr>
          <w:b/>
          <w:bCs/>
          <w:sz w:val="21"/>
          <w:szCs w:val="21"/>
        </w:rPr>
        <w:t xml:space="preserve">Which question is a statistical question?
A) How many students are in the school?
B) How many hours does each student in 6th grade exercise per week?
C) What time does school start?
D) How many days are in a week?</w:t>
      </w:r>
    </w:p>
    <w:p>
      <w:pPr>
        <w:spacing w:after="60"/>
        <w:ind w:left="360"/>
      </w:pPr>
      <w:r>
        <w:rPr>
          <w:sz w:val="20"/>
          <w:szCs w:val="20"/>
        </w:rPr>
        <w:t xml:space="preserve">A. B) How many hours does each student exercise per week?</w:t>
      </w:r>
    </w:p>
    <w:p>
      <w:pPr>
        <w:spacing w:after="60"/>
        <w:ind w:left="360"/>
      </w:pPr>
      <w:r>
        <w:rPr>
          <w:sz w:val="20"/>
          <w:szCs w:val="20"/>
        </w:rPr>
        <w:t xml:space="preserve">B. A) How many students are in the school?</w:t>
      </w:r>
    </w:p>
    <w:p>
      <w:pPr>
        <w:spacing w:after="60"/>
        <w:ind w:left="360"/>
      </w:pPr>
      <w:r>
        <w:rPr>
          <w:sz w:val="20"/>
          <w:szCs w:val="20"/>
        </w:rPr>
        <w:t xml:space="preserve">C. C) What time does school start?</w:t>
      </w:r>
    </w:p>
    <w:p>
      <w:pPr>
        <w:spacing w:after="60"/>
        <w:ind w:left="360"/>
      </w:pPr>
      <w:r>
        <w:rPr>
          <w:sz w:val="20"/>
          <w:szCs w:val="20"/>
        </w:rPr>
        <w:t xml:space="preserve">D. D) How many days are in a week?</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ageBreakBefore/>
      </w:pPr>
      <w:r>
        <w:t xml:space="preserve"/>
      </w:r>
    </w:p>
    <w:p>
      <w:pPr>
        <w:pStyle w:val="Heading2"/>
        <w:pBdr>
          <w:left w:val="single" w:color="1FA6A2" w:sz="18" w:space="8"/>
        </w:pBdr>
        <w:spacing w:after="100" w:before="200"/>
      </w:pPr>
      <w:r>
        <w:rPr>
          <w:b/>
          <w:bCs/>
          <w:color w:val="12355B"/>
          <w:sz w:val="26"/>
          <w:szCs w:val="26"/>
        </w:rPr>
        <w:t xml:space="preserve">Answer Key &amp; Teacher Guide</w:t>
      </w:r>
    </w:p>
    <w:p>
      <w:pPr>
        <w:spacing w:after="60"/>
      </w:pPr>
      <w:r>
        <w:rPr>
          <w:b/>
          <w:bCs/>
          <w:sz w:val="21"/>
          <w:szCs w:val="21"/>
        </w:rPr>
        <w:t xml:space="preserve">Try It 1: </w:t>
      </w:r>
      <w:r>
        <w:rPr>
          <w:sz w:val="21"/>
          <w:szCs w:val="21"/>
        </w:rPr>
        <w:t xml:space="preserve">A. Because the answers will vary from athlete to athlete</w:t>
      </w:r>
      <w:r>
        <w:rPr>
          <w:i/>
          <w:iCs/>
          <w:color w:val="5F6F80"/>
          <w:sz w:val="19"/>
          <w:szCs w:val="19"/>
        </w:rPr>
        <w:t xml:space="preserve">  — A statistical question anticipates variability. Different athletes sleep different amounts, so the data collected will vary.</w:t>
      </w:r>
    </w:p>
    <w:p>
      <w:pPr>
        <w:spacing w:after="60"/>
      </w:pPr>
      <w:r>
        <w:rPr>
          <w:b/>
          <w:bCs/>
          <w:sz w:val="21"/>
          <w:szCs w:val="21"/>
        </w:rPr>
        <w:t xml:space="preserve">Try It 2: </w:t>
      </w:r>
      <w:r>
        <w:rPr>
          <w:sz w:val="21"/>
          <w:szCs w:val="21"/>
        </w:rPr>
        <w:t xml:space="preserve"/>
      </w:r>
      <w:r>
        <w:t xml:space="preserve"/>
      </w:r>
    </w:p>
    <w:p>
      <w:pPr>
        <w:spacing w:after="60"/>
      </w:pPr>
      <w:r>
        <w:rPr>
          <w:b/>
          <w:bCs/>
          <w:sz w:val="21"/>
          <w:szCs w:val="21"/>
        </w:rPr>
        <w:t xml:space="preserve">Exit Ticket: </w:t>
      </w:r>
      <w:r>
        <w:rPr>
          <w:sz w:val="21"/>
          <w:szCs w:val="21"/>
        </w:rPr>
        <w:t xml:space="preserve">A. B) How many hours does each student exercise per week?</w:t>
      </w:r>
      <w:r>
        <w:rPr>
          <w:i/>
          <w:iCs/>
          <w:color w:val="5F6F80"/>
          <w:sz w:val="19"/>
          <w:szCs w:val="19"/>
        </w:rPr>
        <w:t xml:space="preserve">  — "How many hours does each student exercise per week?" is statistical because different students exercise different amounts — the data has variability.</w:t>
      </w:r>
    </w:p>
    <w:p>
      <w:pPr>
        <w:spacing w:after="60" w:before="140"/>
      </w:pPr>
      <w:r>
        <w:rPr>
          <w:b/>
          <w:bCs/>
          <w:color w:val="12355B"/>
          <w:sz w:val="22"/>
          <w:szCs w:val="22"/>
        </w:rPr>
        <w:t xml:space="preserve">Writing (TWR) — what to look for</w:t>
      </w:r>
    </w:p>
    <w:p>
      <w:pPr>
        <w:spacing w:after="60"/>
      </w:pPr>
      <w:r>
        <w:rPr>
          <w:sz w:val="20"/>
          <w:szCs w:val="20"/>
        </w:rPr>
        <w:t xml:space="preserve">Kernel sentence: a complete sentence needs a subject and a verb. Example: Statistical Question is a question where the answers will be different for different people.</w:t>
      </w:r>
    </w:p>
    <w:p>
      <w:pPr>
        <w:spacing w:after="60"/>
      </w:pPr>
      <w:r>
        <w:rPr>
          <w:sz w:val="20"/>
          <w:szCs w:val="20"/>
        </w:rPr>
        <w:t xml:space="preserve">Expansion: because = reason, but = contrast/exception, so = result. Answers vary; each must keep the kernel idea.</w:t>
      </w:r>
    </w:p>
    <w:p>
      <w:pPr>
        <w:spacing w:after="60"/>
      </w:pPr>
      <w:r>
        <w:rPr>
          <w:sz w:val="20"/>
          <w:szCs w:val="20"/>
        </w:rPr>
        <w:t xml:space="preserve">Sentence types: statement ends with a period, question with ?, exclamation with !, and a command starts with an action verb.</w:t>
      </w:r>
    </w:p>
    <w:sectPr>
      <w:headerReference w:type="default" r:id="rId7"/>
      <w:footerReference w:type="default" r:id="rId8"/>
      <w:pgSz w:w="11906" w:h="16838" w:orient="portrait"/>
      <w:pgMar w:top="1008" w:right="1008" w:bottom="1152"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F6F80"/>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F6F80"/>
        <w:sz w:val="16"/>
        <w:szCs w:val="16"/>
      </w:rPr>
      <w:t xml:space="preserve">Neft Teacher  ·  Statistical Questions and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Questions and Data — Notes Packet</dc:title>
  <dc:creator>Neft Teacher</dc:creator>
  <cp:lastModifiedBy>Un-named</cp:lastModifiedBy>
  <cp:revision>1</cp:revision>
  <dcterms:created xsi:type="dcterms:W3CDTF">2026-05-30T11:48:43.498Z</dcterms:created>
  <dcterms:modified xsi:type="dcterms:W3CDTF">2026-05-30T11:48:43.498Z</dcterms:modified>
</cp:coreProperties>
</file>

<file path=docProps/custom.xml><?xml version="1.0" encoding="utf-8"?>
<Properties xmlns="http://schemas.openxmlformats.org/officeDocument/2006/custom-properties" xmlns:vt="http://schemas.openxmlformats.org/officeDocument/2006/docPropsVTypes"/>
</file>