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8  ·  STANDARD 6.SP.3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Mean, Median, and Mode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8-2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Mean</w:t>
      </w:r>
      <w:r>
        <w:rPr>
          <w:i/>
          <w:iCs/>
          <w:color w:val="5F6F80"/>
          <w:sz w:val="20"/>
          <w:szCs w:val="20"/>
        </w:rPr>
        <w:t xml:space="preserve">  ·  Media</w:t>
      </w:r>
    </w:p>
    <w:p>
      <w:pPr>
        <w:spacing w:after="60"/>
      </w:pPr>
      <w:r>
        <w:rPr>
          <w:sz w:val="21"/>
          <w:szCs w:val="21"/>
        </w:rPr>
        <w:t xml:space="preserve">The average. Add all the numbers, then divide by how many there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Mean of 2, 4, 6: add them (2+4+6=12), divide by 3 → mean = 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Median</w:t>
      </w:r>
      <w:r>
        <w:rPr>
          <w:i/>
          <w:iCs/>
          <w:color w:val="5F6F80"/>
          <w:sz w:val="20"/>
          <w:szCs w:val="20"/>
        </w:rPr>
        <w:t xml:space="preserve">  ·  Mediana</w:t>
      </w:r>
    </w:p>
    <w:p>
      <w:pPr>
        <w:spacing w:after="60"/>
      </w:pPr>
      <w:r>
        <w:rPr>
          <w:sz w:val="21"/>
          <w:szCs w:val="21"/>
        </w:rPr>
        <w:t xml:space="preserve">The middle number when you put them in order.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1, 3, 5, 7, 9 → the middle (3rd) value is 5, so median =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Mode</w:t>
      </w:r>
      <w:r>
        <w:rPr>
          <w:i/>
          <w:iCs/>
          <w:color w:val="5F6F80"/>
          <w:sz w:val="20"/>
          <w:szCs w:val="20"/>
        </w:rPr>
        <w:t xml:space="preserve">  ·  Moda</w:t>
      </w:r>
    </w:p>
    <w:p>
      <w:pPr>
        <w:spacing w:after="60"/>
      </w:pPr>
      <w:r>
        <w:rPr>
          <w:sz w:val="21"/>
          <w:szCs w:val="21"/>
        </w:rPr>
        <w:t xml:space="preserve">The number that shows up most often.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2, 3, 3, 5, 7 → 3 appears twice (most often), so mode =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Outlier</w:t>
      </w:r>
      <w:r>
        <w:rPr>
          <w:i/>
          <w:iCs/>
          <w:color w:val="5F6F80"/>
          <w:sz w:val="20"/>
          <w:szCs w:val="20"/>
        </w:rPr>
        <w:t xml:space="preserve">  ·  Valor atípico</w:t>
      </w:r>
    </w:p>
    <w:p>
      <w:pPr>
        <w:spacing w:after="60"/>
      </w:pPr>
      <w:r>
        <w:rPr>
          <w:sz w:val="21"/>
          <w:szCs w:val="21"/>
        </w:rPr>
        <w:t xml:space="preserve">A number that is much bigger or smaller than the rest.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Data: 10, 12, 11, 13, 50 → 50 is far from the others, so 50 is an outlier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Data distribution</w:t>
      </w:r>
      <w:r>
        <w:rPr>
          <w:i/>
          <w:iCs/>
          <w:color w:val="5F6F80"/>
          <w:sz w:val="20"/>
          <w:szCs w:val="20"/>
        </w:rPr>
        <w:t xml:space="preserve">  ·  Distribución de datos</w:t>
      </w:r>
    </w:p>
    <w:p>
      <w:pPr>
        <w:spacing w:after="60"/>
      </w:pPr>
      <w:r>
        <w:rPr>
          <w:sz w:val="21"/>
          <w:szCs w:val="21"/>
        </w:rPr>
        <w:t xml:space="preserve">How the data looks: where it sits and how spread out it is.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most values cluster in the center with fewer at the ends, the distribution is symmetric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Variability</w:t>
      </w:r>
      <w:r>
        <w:rPr>
          <w:i/>
          <w:iCs/>
          <w:color w:val="5F6F80"/>
          <w:sz w:val="20"/>
          <w:szCs w:val="20"/>
        </w:rPr>
        <w:t xml:space="preserve">  ·  Variabilidad</w:t>
      </w:r>
    </w:p>
    <w:p>
      <w:pPr>
        <w:spacing w:after="60"/>
      </w:pPr>
      <w:r>
        <w:rPr>
          <w:sz w:val="21"/>
          <w:szCs w:val="21"/>
        </w:rPr>
        <w:t xml:space="preserve">How spread out the numbers are.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8, 9, 10, 11 has low variability (close together); 2, 10, 25, 40 has high variability (far apart)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mean, median, mode, and outlier.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Mean is the average. Add all the numbers, then divide by how many there are.</w:t>
      </w:r>
    </w:p>
    <w:p>
      <w:pPr>
        <w:spacing w:after="60"/>
      </w:pPr>
      <w:r>
        <w:rPr>
          <w:sz w:val="21"/>
          <w:szCs w:val="21"/>
        </w:rPr>
        <w:t xml:space="preserve">Write a kernel sentence about mean.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media.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Mean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Mean matters in math because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Mean matters in math, but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Mean matters in math, so ___.</w:t>
      </w:r>
      <w:r>
        <w:rPr>
          <w:i/>
          <w:iCs/>
          <w:color w:val="5F6F80"/>
          <w:sz w:val="19"/>
          <w:szCs w:val="19"/>
        </w:rPr>
        <w:br/>
        <w:t xml:space="preserve">
Media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mean.</w:t>
      </w:r>
    </w:p>
    <w:p>
      <w:pPr>
        <w:spacing w:after="60"/>
      </w:pPr>
      <w:r>
        <w:rPr>
          <w:sz w:val="21"/>
          <w:szCs w:val="21"/>
        </w:rPr>
        <w:t xml:space="preserve">Mean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mean.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mean.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mean.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mean is ___, the median is ___.</w:t>
      </w:r>
      <w:r>
        <w:rPr>
          <w:i/>
          <w:iCs/>
          <w:color w:val="5F6F80"/>
          <w:sz w:val="19"/>
          <w:szCs w:val="19"/>
        </w:rPr>
        <w:br/>
        <w:t xml:space="preserve">
La media es ___, la mediana es ___.</w:t>
      </w:r>
    </w:p>
    <w:p>
      <w:pPr>
        <w:spacing w:after="60"/>
      </w:pPr>
      <w:r>
        <w:rPr>
          <w:sz w:val="21"/>
          <w:szCs w:val="21"/>
        </w:rPr>
        <w:t xml:space="preserve">They are different because ___.</w:t>
      </w:r>
      <w:r>
        <w:rPr>
          <w:i/>
          <w:iCs/>
          <w:color w:val="5F6F80"/>
          <w:sz w:val="19"/>
          <w:szCs w:val="19"/>
        </w:rPr>
        <w:br/>
        <w:t xml:space="preserve">
Son diferentes porque ___.</w:t>
      </w:r>
    </w:p>
    <w:p>
      <w:pPr>
        <w:spacing w:after="60"/>
      </w:pPr>
      <w:r>
        <w:rPr>
          <w:sz w:val="21"/>
          <w:szCs w:val="21"/>
        </w:rPr>
        <w:t xml:space="preserve">I would use the ___ when ___.</w:t>
      </w:r>
      <w:r>
        <w:rPr>
          <w:i/>
          <w:iCs/>
          <w:color w:val="5F6F80"/>
          <w:sz w:val="19"/>
          <w:szCs w:val="19"/>
        </w:rPr>
        <w:br/>
        <w:t xml:space="preserve">
Usaría la ___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Find the mean of: 6, 8, 10, 12, 14</w:t>
      </w:r>
    </w:p>
    <w:p>
      <w:pPr>
        <w:spacing w:after="60"/>
        <w:ind w:left="360"/>
      </w:pPr>
      <w:r>
        <w:rPr>
          <w:sz w:val="20"/>
          <w:szCs w:val="20"/>
        </w:rPr>
        <w:t xml:space="preserve">A. 10</w:t>
      </w:r>
    </w:p>
    <w:p>
      <w:pPr>
        <w:spacing w:after="60"/>
        <w:ind w:left="360"/>
      </w:pPr>
      <w:r>
        <w:rPr>
          <w:sz w:val="20"/>
          <w:szCs w:val="20"/>
        </w:rPr>
        <w:t xml:space="preserve">B. 8</w:t>
      </w:r>
    </w:p>
    <w:p>
      <w:pPr>
        <w:spacing w:after="60"/>
        <w:ind w:left="360"/>
      </w:pPr>
      <w:r>
        <w:rPr>
          <w:sz w:val="20"/>
          <w:szCs w:val="20"/>
        </w:rPr>
        <w:t xml:space="preserve">C. 12</w:t>
      </w:r>
    </w:p>
    <w:p>
      <w:pPr>
        <w:spacing w:after="60"/>
        <w:ind w:left="360"/>
      </w:pPr>
      <w:r>
        <w:rPr>
          <w:sz w:val="20"/>
          <w:szCs w:val="20"/>
        </w:rPr>
        <w:t xml:space="preserve">D. 50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Data set: 4, 6, 6, 8, 10, 12. What is the median?</w:t>
      </w:r>
    </w:p>
    <w:p>
      <w:pPr>
        <w:spacing w:after="60"/>
        <w:ind w:left="360"/>
      </w:pPr>
      <w:r>
        <w:rPr>
          <w:sz w:val="20"/>
          <w:szCs w:val="20"/>
        </w:rPr>
        <w:t xml:space="preserve">A. 7</w:t>
      </w:r>
    </w:p>
    <w:p>
      <w:pPr>
        <w:spacing w:after="60"/>
        <w:ind w:left="360"/>
      </w:pPr>
      <w:r>
        <w:rPr>
          <w:sz w:val="20"/>
          <w:szCs w:val="20"/>
        </w:rPr>
        <w:t xml:space="preserve">B. 6</w:t>
      </w:r>
    </w:p>
    <w:p>
      <w:pPr>
        <w:spacing w:after="60"/>
        <w:ind w:left="360"/>
      </w:pPr>
      <w:r>
        <w:rPr>
          <w:sz w:val="20"/>
          <w:szCs w:val="20"/>
        </w:rPr>
        <w:t xml:space="preserve">C. 8</w:t>
      </w:r>
    </w:p>
    <w:p>
      <w:pPr>
        <w:spacing w:after="60"/>
        <w:ind w:left="360"/>
      </w:pPr>
      <w:r>
        <w:rPr>
          <w:sz w:val="20"/>
          <w:szCs w:val="20"/>
        </w:rPr>
        <w:t xml:space="preserve">D. 7.67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Data set: 4, 7, 10, 7, 12. What is the median?</w:t>
      </w:r>
    </w:p>
    <w:p>
      <w:pPr>
        <w:spacing w:after="60"/>
        <w:ind w:left="360"/>
      </w:pPr>
      <w:r>
        <w:rPr>
          <w:sz w:val="20"/>
          <w:szCs w:val="20"/>
        </w:rPr>
        <w:t xml:space="preserve">A. 7</w:t>
      </w:r>
    </w:p>
    <w:p>
      <w:pPr>
        <w:spacing w:after="60"/>
        <w:ind w:left="360"/>
      </w:pPr>
      <w:r>
        <w:rPr>
          <w:sz w:val="20"/>
          <w:szCs w:val="20"/>
        </w:rPr>
        <w:t xml:space="preserve">B. 8</w:t>
      </w:r>
    </w:p>
    <w:p>
      <w:pPr>
        <w:spacing w:after="60"/>
        <w:ind w:left="360"/>
      </w:pPr>
      <w:r>
        <w:rPr>
          <w:sz w:val="20"/>
          <w:szCs w:val="20"/>
        </w:rPr>
        <w:t xml:space="preserve">C. 10</w:t>
      </w:r>
    </w:p>
    <w:p>
      <w:pPr>
        <w:spacing w:after="60"/>
        <w:ind w:left="360"/>
      </w:pPr>
      <w:r>
        <w:rPr>
          <w:sz w:val="20"/>
          <w:szCs w:val="20"/>
        </w:rPr>
        <w:t xml:space="preserve">D. 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10</w:t>
      </w:r>
      <w:r>
        <w:rPr>
          <w:i/>
          <w:iCs/>
          <w:color w:val="5F6F80"/>
          <w:sz w:val="19"/>
          <w:szCs w:val="19"/>
        </w:rPr>
        <w:t xml:space="preserve">  — Sum = 6 + 8 + 10 + 12 + 14 = 50. Mean = 50 ÷ 5 = 10.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7</w:t>
      </w:r>
      <w:r>
        <w:rPr>
          <w:i/>
          <w:iCs/>
          <w:color w:val="5F6F80"/>
          <w:sz w:val="19"/>
          <w:szCs w:val="19"/>
        </w:rPr>
        <w:t xml:space="preserve">  — With 6 values, the median is the average of the 3rd and 4th values: (6 + 8) ÷ 2 = 7.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7</w:t>
      </w:r>
      <w:r>
        <w:rPr>
          <w:i/>
          <w:iCs/>
          <w:color w:val="5F6F80"/>
          <w:sz w:val="19"/>
          <w:szCs w:val="19"/>
        </w:rPr>
        <w:t xml:space="preserve">  — Ordered: 4, 7, 7, 10, 12. The middle (3rd) value is 7.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Mean is the average. Add all the numbers, then divide by how many there are.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Mean, Median, and Mode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and Mode — Notes Packet</dc:title>
  <dc:creator>Neft Teacher</dc:creator>
  <cp:lastModifiedBy>Un-named</cp:lastModifiedBy>
  <cp:revision>1</cp:revision>
  <dcterms:created xsi:type="dcterms:W3CDTF">2026-05-30T11:48:43.502Z</dcterms:created>
  <dcterms:modified xsi:type="dcterms:W3CDTF">2026-05-30T11:48:43.502Z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