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Display Data: Box Plots — Homework</w:t>
      </w:r>
    </w:p>
    <w:p>
      <w:pPr>
        <w:spacing w:after="160" w:before="0"/>
      </w:pPr>
      <w:r>
        <w:rPr>
          <w:i/>
          <w:iCs/>
        </w:rPr>
        <w:t xml:space="preserve">Lesson 8-5  •  Standard 6.SP.4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make and read a box plot to summarize a data set.</w:t>
      </w:r>
    </w:p>
    <w:p>
      <w:pPr>
        <w:spacing w:after="60" w:before="0"/>
      </w:pPr>
      <w:r>
        <w:t xml:space="preserve">Language: I can explain my box plot using the words box plot, median, quartile, and interquartile range.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Box Plot (Diagrama de caja)</w:t>
      </w:r>
      <w:r>
        <w:t xml:space="preserve"> — A graph that shows the distribution of data using a five-number summary</w:t>
      </w:r>
    </w:p>
    <w:p>
      <w:pPr>
        <w:spacing w:after="60"/>
      </w:pPr>
      <w:r>
        <w:rPr>
          <w:b/>
          <w:bCs/>
        </w:rPr>
        <w:t xml:space="preserve">Median (Mediana)</w:t>
      </w:r>
      <w:r>
        <w:t xml:space="preserve"> — The middle value of an ordered data set; splits the data into two equal halves</w:t>
      </w:r>
    </w:p>
    <w:p>
      <w:pPr>
        <w:spacing w:after="60"/>
      </w:pPr>
      <w:r>
        <w:rPr>
          <w:b/>
          <w:bCs/>
        </w:rPr>
        <w:t xml:space="preserve">Quartile (Cuartil)</w:t>
      </w:r>
      <w:r>
        <w:t xml:space="preserve"> — Values that divide an ordered data set into four equal parts (Q1 and Q3)</w:t>
      </w:r>
    </w:p>
    <w:p>
      <w:pPr>
        <w:spacing w:after="60"/>
      </w:pPr>
      <w:r>
        <w:rPr>
          <w:b/>
          <w:bCs/>
        </w:rPr>
        <w:t xml:space="preserve">Interquartile Range (Rango intercuartílico)</w:t>
      </w:r>
      <w:r>
        <w:t xml:space="preserve"> — The difference between the third quartile and first quartile (IQR = Q3 − Q1)</w:t>
      </w:r>
    </w:p>
    <w:p>
      <w:pPr>
        <w:spacing w:after="60"/>
      </w:pPr>
      <w:r>
        <w:rPr>
          <w:b/>
          <w:bCs/>
        </w:rPr>
        <w:t xml:space="preserve">Data distribution (Distribución de datos)</w:t>
      </w:r>
      <w:r>
        <w:t xml:space="preserve"> — The shape and spread of a data set</w:t>
      </w:r>
    </w:p>
    <w:p>
      <w:pPr>
        <w:spacing w:after="60"/>
      </w:pPr>
      <w:r>
        <w:rPr>
          <w:b/>
          <w:bCs/>
        </w:rPr>
        <w:t xml:space="preserve">Variability (Variabilidad)</w:t>
      </w:r>
      <w:r>
        <w:t xml:space="preserve"> — How spread out the values in a data set are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box plot shows: Min = 10, Q1 = 15, Median = 20, Q3 = 28, Max = 35. What is the interquartile range (IQR)?</w:t>
      </w:r>
    </w:p>
    <w:p>
      <w:pPr>
        <w:spacing w:after="40" w:before="0"/>
      </w:pPr>
      <w:r>
        <w:t xml:space="preserve">     A. 13</w:t>
      </w:r>
    </w:p>
    <w:p>
      <w:pPr>
        <w:spacing w:after="40" w:before="0"/>
      </w:pPr>
      <w:r>
        <w:t xml:space="preserve">     B. 25</w:t>
      </w:r>
    </w:p>
    <w:p>
      <w:pPr>
        <w:spacing w:after="40" w:before="0"/>
      </w:pPr>
      <w:r>
        <w:t xml:space="preserve">     C. 10</w:t>
      </w:r>
    </w:p>
    <w:p>
      <w:pPr>
        <w:spacing w:after="40" w:before="0"/>
      </w:pPr>
      <w:r>
        <w:t xml:space="preserve">     D. 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On a box plot, what does the line inside the box represent?</w:t>
      </w:r>
    </w:p>
    <w:p>
      <w:pPr>
        <w:spacing w:after="40" w:before="0"/>
      </w:pPr>
      <w:r>
        <w:t xml:space="preserve">     A. The median</w:t>
      </w:r>
    </w:p>
    <w:p>
      <w:pPr>
        <w:spacing w:after="40" w:before="0"/>
      </w:pPr>
      <w:r>
        <w:t xml:space="preserve">     B. The mean</w:t>
      </w:r>
    </w:p>
    <w:p>
      <w:pPr>
        <w:spacing w:after="40" w:before="0"/>
      </w:pPr>
      <w:r>
        <w:t xml:space="preserve">     C. The mode</w:t>
      </w:r>
    </w:p>
    <w:p>
      <w:pPr>
        <w:spacing w:after="40" w:before="0"/>
      </w:pPr>
      <w:r>
        <w:t xml:space="preserve">     D. The range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Measure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Value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Data: 5, 8, 12, 15, 18, 20, 25, 30, 35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Minimum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Q1 (median of lower half: 5, 8, 12, 15)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Median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Q3 (median of upper half: 20, 25, 30, 35)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Maximum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IQR (Q3 − Q1)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box plot term to its meaning.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Minimum</w:t>
            </w:r>
          </w:p>
        </w:tc>
        <w:tc>
          <w:tcPr>
            <w:tcW w:type="pct" w:w="50%"/>
          </w:tcPr>
          <w:p>
            <w:r>
              <w:t xml:space="preserve">F. Largest value in the data set</w:t>
            </w:r>
          </w:p>
        </w:tc>
      </w:tr>
      <w:tr>
        <w:tc>
          <w:tcPr>
            <w:tcW w:type="pct" w:w="50%"/>
          </w:tcPr>
          <w:p>
            <w:r>
              <w:t xml:space="preserve">____  Q1</w:t>
            </w:r>
          </w:p>
        </w:tc>
        <w:tc>
          <w:tcPr>
            <w:tcW w:type="pct" w:w="50%"/>
          </w:tcPr>
          <w:p>
            <w:r>
              <w:t xml:space="preserve">E. Q3 − Q1 (spread of middle 50%)</w:t>
            </w:r>
          </w:p>
        </w:tc>
      </w:tr>
      <w:tr>
        <w:tc>
          <w:tcPr>
            <w:tcW w:type="pct" w:w="50%"/>
          </w:tcPr>
          <w:p>
            <w:r>
              <w:t xml:space="preserve">____  Median</w:t>
            </w:r>
          </w:p>
        </w:tc>
        <w:tc>
          <w:tcPr>
            <w:tcW w:type="pct" w:w="50%"/>
          </w:tcPr>
          <w:p>
            <w:r>
              <w:t xml:space="preserve">D. Median of the upper half</w:t>
            </w:r>
          </w:p>
        </w:tc>
      </w:tr>
      <w:tr>
        <w:tc>
          <w:tcPr>
            <w:tcW w:type="pct" w:w="50%"/>
          </w:tcPr>
          <w:p>
            <w:r>
              <w:t xml:space="preserve">____  Q3</w:t>
            </w:r>
          </w:p>
        </w:tc>
        <w:tc>
          <w:tcPr>
            <w:tcW w:type="pct" w:w="50%"/>
          </w:tcPr>
          <w:p>
            <w:r>
              <w:t xml:space="preserve">C. Middle value of the entire data set</w:t>
            </w:r>
          </w:p>
        </w:tc>
      </w:tr>
      <w:tr>
        <w:tc>
          <w:tcPr>
            <w:tcW w:type="pct" w:w="50%"/>
          </w:tcPr>
          <w:p>
            <w:r>
              <w:t xml:space="preserve">____  IQR</w:t>
            </w:r>
          </w:p>
        </w:tc>
        <w:tc>
          <w:tcPr>
            <w:tcW w:type="pct" w:w="50%"/>
          </w:tcPr>
          <w:p>
            <w:r>
              <w:t xml:space="preserve">B. Median of the lower half</w:t>
            </w:r>
          </w:p>
        </w:tc>
      </w:tr>
      <w:tr>
        <w:tc>
          <w:tcPr>
            <w:tcW w:type="pct" w:w="50%"/>
          </w:tcPr>
          <w:p>
            <w:r>
              <w:t xml:space="preserve">____  Maximum</w:t>
            </w:r>
          </w:p>
        </w:tc>
        <w:tc>
          <w:tcPr>
            <w:tcW w:type="pct" w:w="50%"/>
          </w:tcPr>
          <w:p>
            <w:r>
              <w:t xml:space="preserve">A. Smallest value in the data set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Two box plots show: Team A has IQR = 8, Team B has IQR = 22. What does this tell you?</w:t>
      </w:r>
    </w:p>
    <w:p>
      <w:pPr>
        <w:spacing w:after="40" w:before="0"/>
      </w:pPr>
      <w:r>
        <w:t xml:space="preserve">     A. Team A's middle 50% is more consistent; Team B's is more spread out</w:t>
      </w:r>
    </w:p>
    <w:p>
      <w:pPr>
        <w:spacing w:after="40" w:before="0"/>
      </w:pPr>
      <w:r>
        <w:t xml:space="preserve">     B. Team B is a better team</w:t>
      </w:r>
    </w:p>
    <w:p>
      <w:pPr>
        <w:spacing w:after="40" w:before="0"/>
      </w:pPr>
      <w:r>
        <w:t xml:space="preserve">     C. Team A has a higher median</w:t>
      </w:r>
    </w:p>
    <w:p>
      <w:pPr>
        <w:spacing w:after="40" w:before="0"/>
      </w:pPr>
      <w:r>
        <w:t xml:space="preserve">     D. The IQRs don't tell you about consistency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In a box plot, the line inside the box represents the...</w:t>
      </w:r>
    </w:p>
    <w:p>
      <w:pPr>
        <w:spacing w:after="40" w:before="0"/>
      </w:pPr>
      <w:r>
        <w:t xml:space="preserve">     A. Median</w:t>
      </w:r>
    </w:p>
    <w:p>
      <w:pPr>
        <w:spacing w:after="40" w:before="0"/>
      </w:pPr>
      <w:r>
        <w:t xml:space="preserve">     B. Mean</w:t>
      </w:r>
    </w:p>
    <w:p>
      <w:pPr>
        <w:spacing w:after="40" w:before="0"/>
      </w:pPr>
      <w:r>
        <w:t xml:space="preserve">     C. Maximum</w:t>
      </w:r>
    </w:p>
    <w:p>
      <w:pPr>
        <w:spacing w:after="40" w:before="0"/>
      </w:pPr>
      <w:r>
        <w:t xml:space="preserve">     D. Range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box plot has Q1 = 20 and Q3 = 35. What is the interquartile range (IQR)?</w:t>
      </w:r>
    </w:p>
    <w:p>
      <w:pPr>
        <w:spacing w:after="40" w:before="0"/>
      </w:pPr>
      <w:r>
        <w:t xml:space="preserve">     A. 15</w:t>
      </w:r>
    </w:p>
    <w:p>
      <w:pPr>
        <w:spacing w:after="40" w:before="0"/>
      </w:pPr>
      <w:r>
        <w:t xml:space="preserve">     B. 55</w:t>
      </w:r>
    </w:p>
    <w:p>
      <w:pPr>
        <w:spacing w:after="40" w:before="0"/>
      </w:pPr>
      <w:r>
        <w:t xml:space="preserve">     C. 27.5</w:t>
      </w:r>
    </w:p>
    <w:p>
      <w:pPr>
        <w:spacing w:after="40" w:before="0"/>
      </w:pPr>
      <w:r>
        <w:t xml:space="preserve">     D. 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does the box (between Q1 and Q3) of a box plot represent?</w:t>
      </w:r>
    </w:p>
    <w:p>
      <w:pPr>
        <w:spacing w:after="40" w:before="0"/>
      </w:pPr>
      <w:r>
        <w:t xml:space="preserve">     A. The middle 50% of the data</w:t>
      </w:r>
    </w:p>
    <w:p>
      <w:pPr>
        <w:spacing w:after="40" w:before="0"/>
      </w:pPr>
      <w:r>
        <w:t xml:space="preserve">     B. All of the data</w:t>
      </w:r>
    </w:p>
    <w:p>
      <w:pPr>
        <w:spacing w:after="40" w:before="0"/>
      </w:pPr>
      <w:r>
        <w:t xml:space="preserve">     C. The mean</w:t>
      </w:r>
    </w:p>
    <w:p>
      <w:pPr>
        <w:spacing w:after="40" w:before="0"/>
      </w:pPr>
      <w:r>
        <w:t xml:space="preserve">     D. Only the largest values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data set has minimum 5 and maximum 45. What is the range?</w:t>
      </w:r>
    </w:p>
    <w:p>
      <w:pPr>
        <w:spacing w:after="40" w:before="0"/>
      </w:pPr>
      <w:r>
        <w:t xml:space="preserve">     A. 40</w:t>
      </w:r>
    </w:p>
    <w:p>
      <w:pPr>
        <w:spacing w:after="40" w:before="0"/>
      </w:pPr>
      <w:r>
        <w:t xml:space="preserve">     B. 50</w:t>
      </w:r>
    </w:p>
    <w:p>
      <w:pPr>
        <w:spacing w:after="40" w:before="0"/>
      </w:pPr>
      <w:r>
        <w:t xml:space="preserve">     C. 25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13</w:t>
      </w:r>
    </w:p>
    <w:p>
      <w:pPr>
        <w:spacing w:after="80" w:before="0"/>
      </w:pPr>
      <w:r>
        <w:t xml:space="preserve">     IQR = Q3 − Q1 = 28 − 15 = 13.</w:t>
      </w:r>
    </w:p>
    <w:p>
      <w:pPr>
        <w:spacing w:after="40" w:before="0"/>
      </w:pPr>
      <w:r>
        <w:rPr>
          <w:b/>
          <w:bCs/>
        </w:rPr>
        <w:t xml:space="preserve">2. A. The median</w:t>
      </w:r>
    </w:p>
    <w:p>
      <w:pPr>
        <w:spacing w:after="80" w:before="0"/>
      </w:pPr>
      <w:r>
        <w:t xml:space="preserve">     The line inside the box of a box plot always represents the median.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Minimum — Value: 5</w:t>
      </w:r>
    </w:p>
    <w:p>
      <w:pPr>
        <w:spacing w:after="20" w:before="0"/>
      </w:pPr>
      <w:r>
        <w:t xml:space="preserve">     Q1 (median of lower half: 5, 8, 12, 15) — Value: 10</w:t>
      </w:r>
    </w:p>
    <w:p>
      <w:pPr>
        <w:spacing w:after="20" w:before="0"/>
      </w:pPr>
      <w:r>
        <w:t xml:space="preserve">     Median — Value: 18</w:t>
      </w:r>
    </w:p>
    <w:p>
      <w:pPr>
        <w:spacing w:after="20" w:before="0"/>
      </w:pPr>
      <w:r>
        <w:t xml:space="preserve">     Q3 (median of upper half: 20, 25, 30, 35) — Value: 27.5</w:t>
      </w:r>
    </w:p>
    <w:p>
      <w:pPr>
        <w:spacing w:after="20" w:before="0"/>
      </w:pPr>
      <w:r>
        <w:t xml:space="preserve">     Maximum — Value: 35</w:t>
      </w:r>
    </w:p>
    <w:p>
      <w:pPr>
        <w:spacing w:after="20" w:before="0"/>
      </w:pPr>
      <w:r>
        <w:t xml:space="preserve">     IQR (Q3 − Q1) — Value: 17.5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Minimum → Smallest value in the data set</w:t>
      </w:r>
    </w:p>
    <w:p>
      <w:pPr>
        <w:spacing w:after="20" w:before="0"/>
      </w:pPr>
      <w:r>
        <w:t xml:space="preserve">     Q1 → Median of the lower half</w:t>
      </w:r>
    </w:p>
    <w:p>
      <w:pPr>
        <w:spacing w:after="20" w:before="0"/>
      </w:pPr>
      <w:r>
        <w:t xml:space="preserve">     Median → Middle value of the entire data set</w:t>
      </w:r>
    </w:p>
    <w:p>
      <w:pPr>
        <w:spacing w:after="20" w:before="0"/>
      </w:pPr>
      <w:r>
        <w:t xml:space="preserve">     Q3 → Median of the upper half</w:t>
      </w:r>
    </w:p>
    <w:p>
      <w:pPr>
        <w:spacing w:after="20" w:before="0"/>
      </w:pPr>
      <w:r>
        <w:t xml:space="preserve">     IQR → Q3 − Q1 (spread of middle 50%)</w:t>
      </w:r>
    </w:p>
    <w:p>
      <w:pPr>
        <w:spacing w:after="20" w:before="0"/>
      </w:pPr>
      <w:r>
        <w:t xml:space="preserve">     Maximum → Largest value in the data set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Team A's middle 50% is more consistent; Team B's is more spread out</w:t>
      </w:r>
    </w:p>
    <w:p>
      <w:pPr>
        <w:spacing w:after="80" w:before="0"/>
      </w:pPr>
      <w:r>
        <w:t xml:space="preserve">     A smaller IQR means the middle 50% of data is more tightly clustered. Team A's scoring is more consistent in the middle range.</w:t>
      </w:r>
    </w:p>
    <w:p>
      <w:pPr>
        <w:spacing w:after="40" w:before="0"/>
      </w:pPr>
      <w:r>
        <w:rPr>
          <w:b/>
          <w:bCs/>
        </w:rPr>
        <w:t xml:space="preserve">6. A. Median</w:t>
      </w:r>
    </w:p>
    <w:p>
      <w:pPr>
        <w:spacing w:after="80" w:before="0"/>
      </w:pPr>
      <w:r>
        <w:t xml:space="preserve">     The middle line of a box plot marks the median.</w:t>
      </w:r>
    </w:p>
    <w:p>
      <w:pPr>
        <w:spacing w:after="40" w:before="0"/>
      </w:pPr>
      <w:r>
        <w:rPr>
          <w:b/>
          <w:bCs/>
        </w:rPr>
        <w:t xml:space="preserve">7. A. 15</w:t>
      </w:r>
    </w:p>
    <w:p>
      <w:pPr>
        <w:spacing w:after="80" w:before="0"/>
      </w:pPr>
      <w:r>
        <w:t xml:space="preserve">     IQR = Q3 − Q1 = 35 − 20 = 15.</w:t>
      </w:r>
    </w:p>
    <w:p>
      <w:pPr>
        <w:spacing w:after="40" w:before="0"/>
      </w:pPr>
      <w:r>
        <w:rPr>
          <w:b/>
          <w:bCs/>
        </w:rPr>
        <w:t xml:space="preserve">8. A. The middle 50% of the data</w:t>
      </w:r>
    </w:p>
    <w:p>
      <w:pPr>
        <w:spacing w:after="80" w:before="0"/>
      </w:pPr>
      <w:r>
        <w:t xml:space="preserve">     The box spans Q1 to Q3, holding the middle half of the data.</w:t>
      </w:r>
    </w:p>
    <w:p>
      <w:pPr>
        <w:spacing w:after="40" w:before="0"/>
      </w:pPr>
      <w:r>
        <w:rPr>
          <w:b/>
          <w:bCs/>
        </w:rPr>
        <w:t xml:space="preserve">9. A. 40</w:t>
      </w:r>
    </w:p>
    <w:p>
      <w:pPr>
        <w:spacing w:after="80" w:before="0"/>
      </w:pPr>
      <w:r>
        <w:t xml:space="preserve">     Range = maximum − minimum = 45 − 5 = 40.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Data: Box Plots Homework</dc:title>
  <dc:creator>Neft Teacher</dc:creator>
  <cp:lastModifiedBy>Un-named</cp:lastModifiedBy>
  <cp:revision>1</cp:revision>
  <dcterms:created xsi:type="dcterms:W3CDTF">2026-05-29T11:16:29.108Z</dcterms:created>
  <dcterms:modified xsi:type="dcterms:W3CDTF">2026-05-29T11:16:29.108Z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